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0B546" w14:textId="2BA8F638" w:rsidR="00D95A64" w:rsidRDefault="00E12A4B" w:rsidP="00F43928">
      <w:pPr>
        <w:pStyle w:val="NADP1"/>
      </w:pPr>
      <w:r>
        <w:t xml:space="preserve">Vnitřní řád školní </w:t>
      </w:r>
      <w:r w:rsidR="00234891">
        <w:t>jídelny-</w:t>
      </w:r>
      <w:r>
        <w:t>výdejny</w:t>
      </w:r>
      <w:r w:rsidR="00BA27F0">
        <w:t xml:space="preserve"> ZŠ</w:t>
      </w:r>
      <w:r w:rsidR="00977FF7">
        <w:t xml:space="preserve"> Vřesina</w:t>
      </w:r>
    </w:p>
    <w:p w14:paraId="585E5B90" w14:textId="77777777" w:rsidR="00E12A4B" w:rsidRPr="00E12A4B" w:rsidRDefault="00E12A4B" w:rsidP="00E12A4B">
      <w:pPr>
        <w:pStyle w:val="NADP2"/>
      </w:pPr>
      <w:r w:rsidRPr="00E12A4B">
        <w:t>Obecná ustanovení</w:t>
      </w:r>
    </w:p>
    <w:p w14:paraId="36EB8518" w14:textId="4DC6D87A" w:rsidR="00E12A4B" w:rsidRPr="00E12A4B" w:rsidRDefault="00E12A4B" w:rsidP="00E12A4B">
      <w:pPr>
        <w:pStyle w:val="NORM1text"/>
      </w:pPr>
      <w:r w:rsidRPr="00E12A4B">
        <w:t>Na základě ustanovení § 30 zákona č. 561/2004 Sb. o předškolním, základním středním, vyšším odborném a</w:t>
      </w:r>
      <w:r>
        <w:t> </w:t>
      </w:r>
      <w:r w:rsidRPr="00E12A4B">
        <w:t>jiném vzdělávání (školský zákon) v platném znění vydávám jako statutární orgán školy pro školské zařízení školní výdejny tento vnitřní řád školní jídelny-výdejny.</w:t>
      </w:r>
    </w:p>
    <w:p w14:paraId="3F52ADE4" w14:textId="4A837E28" w:rsidR="000A4224" w:rsidRPr="00E12A4B" w:rsidRDefault="000A4224" w:rsidP="00E12A4B">
      <w:pPr>
        <w:pStyle w:val="NORM1text"/>
      </w:pPr>
      <w:r w:rsidRPr="000A4224">
        <w:t>Vnitřní řád školní jídelny</w:t>
      </w:r>
      <w:r w:rsidR="001323EF">
        <w:t>-</w:t>
      </w:r>
      <w:r w:rsidRPr="000A4224">
        <w:t>výdejny Z</w:t>
      </w:r>
      <w:r>
        <w:t>Š</w:t>
      </w:r>
      <w:r w:rsidRPr="000A4224">
        <w:t xml:space="preserve"> V</w:t>
      </w:r>
      <w:r>
        <w:t>řesina</w:t>
      </w:r>
      <w:r w:rsidRPr="000A4224">
        <w:t xml:space="preserve"> (dále jen vnitřní řád) je soubor pravidel a opatření spojených s</w:t>
      </w:r>
      <w:r w:rsidR="001323EF">
        <w:t> </w:t>
      </w:r>
      <w:r w:rsidRPr="000A4224">
        <w:t>provozem této školní jídelny</w:t>
      </w:r>
      <w:r w:rsidR="001323EF">
        <w:t>-</w:t>
      </w:r>
      <w:r w:rsidRPr="000A4224">
        <w:t>výdejny určené ke stravování žáků a zaměstnanců školy. Jídelna zajišťuje obědy pro žáky a zaměstnance školy a vnitřní řád je závazný pro všechny osoby, které se v jídelně stravují nebo se v ní pohybují. Vnitřní řád je zpracován v souladu s platnou legislativou.</w:t>
      </w:r>
    </w:p>
    <w:p w14:paraId="3B4B5ADB" w14:textId="7DAC4EC7" w:rsidR="00E12A4B" w:rsidRPr="00E12A4B" w:rsidRDefault="00E12A4B" w:rsidP="00E12A4B">
      <w:pPr>
        <w:pStyle w:val="NORM1text"/>
      </w:pPr>
      <w:r w:rsidRPr="00E12A4B">
        <w:rPr>
          <w:b/>
          <w:bCs/>
        </w:rPr>
        <w:t>Vnitřní řád školní výdejny</w:t>
      </w:r>
      <w:r>
        <w:rPr>
          <w:b/>
          <w:bCs/>
        </w:rPr>
        <w:t xml:space="preserve"> je vydán na základě následujících předpisů:</w:t>
      </w:r>
    </w:p>
    <w:p w14:paraId="7BC388AB" w14:textId="7B5A3C4F" w:rsidR="00E12A4B" w:rsidRPr="00E12A4B" w:rsidRDefault="00E12A4B" w:rsidP="001323EF">
      <w:pPr>
        <w:pStyle w:val="NORM1text"/>
        <w:spacing w:before="0"/>
      </w:pPr>
      <w:r w:rsidRPr="00E12A4B">
        <w:t>Zákona č.</w:t>
      </w:r>
      <w:r w:rsidR="001323EF">
        <w:t xml:space="preserve"> </w:t>
      </w:r>
      <w:r w:rsidRPr="00E12A4B">
        <w:t>561/2004 Sb.</w:t>
      </w:r>
      <w:r w:rsidR="006F5DC7">
        <w:t>,</w:t>
      </w:r>
      <w:r w:rsidRPr="00E12A4B">
        <w:t xml:space="preserve"> o předškolním, základním, středním, vyšším odborném a jiném vzdělávání (školský zákon)</w:t>
      </w:r>
      <w:r w:rsidR="001323EF">
        <w:t xml:space="preserve">; </w:t>
      </w:r>
      <w:r w:rsidRPr="00E12A4B">
        <w:t>Zákona č. 258/2000 Sb., o ochraně zdraví v platném znění</w:t>
      </w:r>
      <w:r w:rsidR="001323EF">
        <w:t xml:space="preserve">; </w:t>
      </w:r>
      <w:r w:rsidRPr="00E12A4B">
        <w:t>Vyhlášky č.</w:t>
      </w:r>
      <w:r>
        <w:t xml:space="preserve"> </w:t>
      </w:r>
      <w:r w:rsidRPr="00E12A4B">
        <w:t>107/2005 Sb.</w:t>
      </w:r>
      <w:r w:rsidR="006F5DC7">
        <w:t xml:space="preserve">, </w:t>
      </w:r>
      <w:r w:rsidRPr="00E12A4B">
        <w:t>o školním stravování, ve znění pozdějších předpisů</w:t>
      </w:r>
      <w:r w:rsidR="001323EF">
        <w:t xml:space="preserve">; </w:t>
      </w:r>
      <w:r w:rsidRPr="00E12A4B">
        <w:t>Vyhlášky č. 602/2006 Sb., o hygienických požadavcích na stravovací služby v platném znění</w:t>
      </w:r>
      <w:r w:rsidR="001323EF">
        <w:t xml:space="preserve">; </w:t>
      </w:r>
      <w:r w:rsidRPr="00E12A4B">
        <w:t xml:space="preserve">Vyhlášky </w:t>
      </w:r>
      <w:r>
        <w:t xml:space="preserve">č. </w:t>
      </w:r>
      <w:r w:rsidRPr="00E12A4B">
        <w:t>84/2005 Sb.</w:t>
      </w:r>
      <w:r w:rsidR="006F5DC7">
        <w:t>,</w:t>
      </w:r>
      <w:r w:rsidRPr="00E12A4B">
        <w:t xml:space="preserve"> o nákladech na závodní stravování, ve znění pozdějších předpisů</w:t>
      </w:r>
    </w:p>
    <w:p w14:paraId="7419963F" w14:textId="6E2A3D1C" w:rsidR="000A4224" w:rsidRDefault="000A4224" w:rsidP="000A4224">
      <w:pPr>
        <w:pStyle w:val="NADP2"/>
      </w:pPr>
      <w:r w:rsidRPr="000A4224">
        <w:t>Podrobnosti k výkonu práv a povinností strávníků a zákonných zástupců žáků</w:t>
      </w:r>
    </w:p>
    <w:p w14:paraId="097D25CA" w14:textId="77777777" w:rsidR="000A4224" w:rsidRDefault="000A4224" w:rsidP="000A4224">
      <w:pPr>
        <w:pStyle w:val="SLSEZNAM"/>
      </w:pPr>
      <w:r>
        <w:t>Práva strávníků:</w:t>
      </w:r>
    </w:p>
    <w:p w14:paraId="211F67C3" w14:textId="77777777" w:rsidR="000A4224" w:rsidRDefault="000A4224" w:rsidP="000A4224">
      <w:pPr>
        <w:pStyle w:val="SLSEZNAM"/>
        <w:numPr>
          <w:ilvl w:val="1"/>
          <w:numId w:val="8"/>
        </w:numPr>
      </w:pPr>
      <w:r>
        <w:t>využívat stravovací služby;</w:t>
      </w:r>
    </w:p>
    <w:p w14:paraId="4CDC7237" w14:textId="77777777" w:rsidR="000A4224" w:rsidRDefault="000A4224" w:rsidP="000A4224">
      <w:pPr>
        <w:pStyle w:val="SLSEZNAM"/>
        <w:numPr>
          <w:ilvl w:val="1"/>
          <w:numId w:val="8"/>
        </w:numPr>
      </w:pPr>
      <w:r>
        <w:t>mít přístup k informacím o nabízených stravovacích službách;</w:t>
      </w:r>
    </w:p>
    <w:p w14:paraId="401681AC" w14:textId="0004F6EE" w:rsidR="000A4224" w:rsidRDefault="000A4224" w:rsidP="000A4224">
      <w:pPr>
        <w:pStyle w:val="SLSEZNAM"/>
        <w:numPr>
          <w:ilvl w:val="1"/>
          <w:numId w:val="8"/>
        </w:numPr>
      </w:pPr>
      <w:r>
        <w:t>na zajištění bezpečnosti a ochrany zdraví;</w:t>
      </w:r>
    </w:p>
    <w:p w14:paraId="3F3C50C0" w14:textId="77777777" w:rsidR="00C23174" w:rsidRDefault="000A4224" w:rsidP="000A4224">
      <w:pPr>
        <w:pStyle w:val="SLSEZNAM"/>
        <w:numPr>
          <w:ilvl w:val="1"/>
          <w:numId w:val="8"/>
        </w:numPr>
      </w:pPr>
      <w:r>
        <w:t>ochrana před jakoukoliv formou diskriminace, před fyzickým nebo psychickým násilím.</w:t>
      </w:r>
    </w:p>
    <w:p w14:paraId="046983FB" w14:textId="77777777" w:rsidR="00C23174" w:rsidRDefault="00C23174">
      <w:pPr>
        <w:rPr>
          <w:rFonts w:ascii="Calibri" w:hAnsi="Calibri"/>
          <w:sz w:val="24"/>
          <w:lang w:val="cs-CZ"/>
        </w:rPr>
      </w:pPr>
      <w:r>
        <w:br w:type="page"/>
      </w:r>
    </w:p>
    <w:p w14:paraId="5E79B0F9" w14:textId="77777777" w:rsidR="000A4224" w:rsidRDefault="000A4224" w:rsidP="000A4224">
      <w:pPr>
        <w:pStyle w:val="SLSEZNAM"/>
      </w:pPr>
      <w:r>
        <w:lastRenderedPageBreak/>
        <w:t>Povinnosti strávníků:</w:t>
      </w:r>
    </w:p>
    <w:p w14:paraId="7D87344B" w14:textId="77777777" w:rsidR="000A4224" w:rsidRDefault="000A4224" w:rsidP="000A4224">
      <w:pPr>
        <w:pStyle w:val="SLSEZNAM"/>
        <w:numPr>
          <w:ilvl w:val="1"/>
          <w:numId w:val="8"/>
        </w:numPr>
      </w:pPr>
      <w:r>
        <w:t>dodržovat pravidla kulturního chování;</w:t>
      </w:r>
    </w:p>
    <w:p w14:paraId="46EE1A68" w14:textId="77777777" w:rsidR="000A4224" w:rsidRDefault="000A4224" w:rsidP="000A4224">
      <w:pPr>
        <w:pStyle w:val="SLSEZNAM"/>
        <w:numPr>
          <w:ilvl w:val="1"/>
          <w:numId w:val="8"/>
        </w:numPr>
      </w:pPr>
      <w:r>
        <w:t>nesmějí se dopouštět projevů rasismu a šikanování;</w:t>
      </w:r>
    </w:p>
    <w:p w14:paraId="3777D6AE" w14:textId="77777777" w:rsidR="000A4224" w:rsidRDefault="000A4224" w:rsidP="000A4224">
      <w:pPr>
        <w:pStyle w:val="SLSEZNAM"/>
        <w:numPr>
          <w:ilvl w:val="1"/>
          <w:numId w:val="8"/>
        </w:numPr>
      </w:pPr>
      <w:r>
        <w:t>plní pokyny pedagogického dohledu, popřípadě dalších oprávněných osob;</w:t>
      </w:r>
    </w:p>
    <w:p w14:paraId="0B73B552" w14:textId="77777777" w:rsidR="000A4224" w:rsidRDefault="000A4224" w:rsidP="000A4224">
      <w:pPr>
        <w:pStyle w:val="SLSEZNAM"/>
        <w:numPr>
          <w:ilvl w:val="1"/>
          <w:numId w:val="8"/>
        </w:numPr>
      </w:pPr>
      <w:r>
        <w:t>dbají na obecná hygienická pravidla;</w:t>
      </w:r>
    </w:p>
    <w:p w14:paraId="70FFB1AD" w14:textId="77777777" w:rsidR="000A4224" w:rsidRDefault="000A4224" w:rsidP="000A4224">
      <w:pPr>
        <w:pStyle w:val="SLSEZNAM"/>
        <w:numPr>
          <w:ilvl w:val="1"/>
          <w:numId w:val="8"/>
        </w:numPr>
      </w:pPr>
      <w:r>
        <w:t>před odchodem z jídelny odevzdají použité nádobí, příbory a tácy na určené místo;</w:t>
      </w:r>
    </w:p>
    <w:p w14:paraId="1C501E1B" w14:textId="77777777" w:rsidR="000A4224" w:rsidRDefault="000A4224" w:rsidP="000A4224">
      <w:pPr>
        <w:pStyle w:val="SLSEZNAM"/>
        <w:numPr>
          <w:ilvl w:val="1"/>
          <w:numId w:val="8"/>
        </w:numPr>
      </w:pPr>
      <w:r>
        <w:t>neodnášejí vydané jídlo z místnosti, s výjimkou jídlonosičů v určeném čase;</w:t>
      </w:r>
    </w:p>
    <w:p w14:paraId="489FA6C8" w14:textId="77777777" w:rsidR="000A4224" w:rsidRDefault="000A4224" w:rsidP="000A4224">
      <w:pPr>
        <w:pStyle w:val="SLSEZNAM"/>
        <w:numPr>
          <w:ilvl w:val="1"/>
          <w:numId w:val="8"/>
        </w:numPr>
      </w:pPr>
      <w:r>
        <w:t>plnit pokyny osob vykonávajících dohled.</w:t>
      </w:r>
    </w:p>
    <w:p w14:paraId="2FCE309B" w14:textId="77777777" w:rsidR="000A4224" w:rsidRDefault="000A4224" w:rsidP="000A4224">
      <w:pPr>
        <w:pStyle w:val="SLSEZNAM"/>
      </w:pPr>
      <w:r>
        <w:t>Práva a povinnosti zákonných zástupců:</w:t>
      </w:r>
    </w:p>
    <w:p w14:paraId="142B7E02" w14:textId="77777777" w:rsidR="000A4224" w:rsidRDefault="000A4224" w:rsidP="000A4224">
      <w:pPr>
        <w:pStyle w:val="SLSEZNAM"/>
        <w:numPr>
          <w:ilvl w:val="1"/>
          <w:numId w:val="8"/>
        </w:numPr>
      </w:pPr>
      <w:r>
        <w:t>vznášet připomínky a podněty k práci výdejny stravy;</w:t>
      </w:r>
    </w:p>
    <w:p w14:paraId="638DC214" w14:textId="77777777" w:rsidR="000A4224" w:rsidRDefault="000A4224" w:rsidP="000A4224">
      <w:pPr>
        <w:pStyle w:val="SLSEZNAM"/>
        <w:numPr>
          <w:ilvl w:val="1"/>
          <w:numId w:val="8"/>
        </w:numPr>
      </w:pPr>
      <w:r>
        <w:t>informovat o změně zdravotní způsobilosti, zdravotních obtížích strávníka nebo jiných skutečnostech, na které je nutno brát ze zdravotního hlediska ohled, a to prostřednictvím třídního učitele.</w:t>
      </w:r>
    </w:p>
    <w:p w14:paraId="723B75EE" w14:textId="2FAAD13F" w:rsidR="000A4224" w:rsidRDefault="000A4224" w:rsidP="00E12A4B">
      <w:pPr>
        <w:pStyle w:val="NADP2"/>
      </w:pPr>
      <w:r w:rsidRPr="000A4224">
        <w:t>Vztahy strávníků a zákonných zástupců s pedagogickými pracovníky</w:t>
      </w:r>
    </w:p>
    <w:p w14:paraId="60C5F8D2" w14:textId="7D96FD86" w:rsidR="000A4224" w:rsidRDefault="000A4224" w:rsidP="000A4224">
      <w:pPr>
        <w:pStyle w:val="SLSEZNAM"/>
        <w:numPr>
          <w:ilvl w:val="0"/>
          <w:numId w:val="15"/>
        </w:numPr>
      </w:pPr>
      <w:r>
        <w:t>Osoby vykonávající dohled vydávají strávníkům pouze pokyny, které bezprostředně souvisí s plněním vnitřního řádu školní jídelny</w:t>
      </w:r>
      <w:r w:rsidR="001323EF">
        <w:t>-</w:t>
      </w:r>
      <w:r>
        <w:t>výdejny stravy, zajišťují bezpečnost provozu.</w:t>
      </w:r>
    </w:p>
    <w:p w14:paraId="25E7682F" w14:textId="77777777" w:rsidR="000A4224" w:rsidRDefault="000A4224" w:rsidP="000A4224">
      <w:pPr>
        <w:pStyle w:val="SLSEZNAM"/>
        <w:numPr>
          <w:ilvl w:val="0"/>
          <w:numId w:val="15"/>
        </w:numPr>
      </w:pPr>
      <w:r>
        <w:t>Nikdo z personálu kuchyně ani dohlížející zaměstnanci nemají právo nutit strávníky k dojídání jídel.</w:t>
      </w:r>
    </w:p>
    <w:p w14:paraId="3583FBF7" w14:textId="330E207A" w:rsidR="000A4224" w:rsidRDefault="001323EF" w:rsidP="000A4224">
      <w:pPr>
        <w:pStyle w:val="SLSEZNAM"/>
        <w:numPr>
          <w:ilvl w:val="0"/>
          <w:numId w:val="15"/>
        </w:numPr>
      </w:pPr>
      <w:r>
        <w:t>I</w:t>
      </w:r>
      <w:r w:rsidR="000A4224">
        <w:t>nformace, které zákonný zástupce poskytne o strávníkovi (zdravotní způsobilost aj.) jsou důvěrné a všichni pracovníci školského zařízení se řídí zákonem č. 101/2000 Sb., o ochraně osobních údajů.</w:t>
      </w:r>
    </w:p>
    <w:p w14:paraId="0FA28B39" w14:textId="3FC4C192" w:rsidR="000A4224" w:rsidRDefault="000A4224" w:rsidP="00A22053">
      <w:pPr>
        <w:pStyle w:val="NADP2"/>
        <w:jc w:val="both"/>
      </w:pPr>
      <w:r w:rsidRPr="000A4224">
        <w:lastRenderedPageBreak/>
        <w:t>Bezpečnost a ochrana zdraví strávníků</w:t>
      </w:r>
      <w:r w:rsidR="00A22053">
        <w:t xml:space="preserve">, </w:t>
      </w:r>
      <w:r w:rsidR="00A22053" w:rsidRPr="00A22053">
        <w:t>ochran</w:t>
      </w:r>
      <w:r w:rsidR="00A22053">
        <w:t>a</w:t>
      </w:r>
      <w:r w:rsidR="00A22053" w:rsidRPr="00A22053">
        <w:t xml:space="preserve"> před sociálně patologickými jevy a před projevy diskriminace, nepřátelství nebo násilí</w:t>
      </w:r>
    </w:p>
    <w:p w14:paraId="225CCF5E" w14:textId="2EB938FA" w:rsidR="000A4224" w:rsidRDefault="00A22053" w:rsidP="000A4224">
      <w:pPr>
        <w:pStyle w:val="SLSEZNAM"/>
        <w:numPr>
          <w:ilvl w:val="0"/>
          <w:numId w:val="16"/>
        </w:numPr>
      </w:pPr>
      <w:r>
        <w:t>P</w:t>
      </w:r>
      <w:r w:rsidR="000A4224">
        <w:t>o celou dobu provozu školní výdejny je bezpečnost zajištěna dohlížejícími osobami, zaměstnanci jídelny</w:t>
      </w:r>
      <w:r w:rsidR="001323EF">
        <w:t>-</w:t>
      </w:r>
      <w:r w:rsidR="000A4224">
        <w:t xml:space="preserve">výdejny stravy nebo pedagogickými pracovníky, </w:t>
      </w:r>
    </w:p>
    <w:p w14:paraId="5D8BFF9F" w14:textId="28703B43" w:rsidR="000A4224" w:rsidRDefault="00A22053" w:rsidP="000A4224">
      <w:pPr>
        <w:pStyle w:val="SLSEZNAM"/>
        <w:numPr>
          <w:ilvl w:val="0"/>
          <w:numId w:val="16"/>
        </w:numPr>
      </w:pPr>
      <w:r>
        <w:t>S</w:t>
      </w:r>
      <w:r w:rsidR="000A4224">
        <w:t>trávníci jsou povinni chránit své zdraví, zdraví ostatních žáků, pracovníků školy i ostatních osob</w:t>
      </w:r>
      <w:r>
        <w:t>.</w:t>
      </w:r>
    </w:p>
    <w:p w14:paraId="2B3EF3B2" w14:textId="76579AFF" w:rsidR="00CB51EA" w:rsidRDefault="00CB51EA" w:rsidP="00CB51EA">
      <w:pPr>
        <w:pStyle w:val="SLSEZNAM"/>
        <w:numPr>
          <w:ilvl w:val="0"/>
          <w:numId w:val="16"/>
        </w:numPr>
      </w:pPr>
      <w:r>
        <w:t>Kouření, užívání omamných prostředků, pití alkoholických či energetických nápojů, manipulace s</w:t>
      </w:r>
      <w:r w:rsidR="00A22053">
        <w:t> </w:t>
      </w:r>
      <w:r>
        <w:t>pyrotechnikou a další zdraví ohrožující činnosti jsou v prostorách školní výdejny zakázány.</w:t>
      </w:r>
    </w:p>
    <w:p w14:paraId="2917B96D" w14:textId="77777777" w:rsidR="00CB51EA" w:rsidRDefault="00CB51EA" w:rsidP="00CB51EA">
      <w:pPr>
        <w:pStyle w:val="SLSEZNAM"/>
        <w:numPr>
          <w:ilvl w:val="0"/>
          <w:numId w:val="16"/>
        </w:numPr>
      </w:pPr>
      <w:r>
        <w:t>V rámci prevence případného požáru nenosí strávníci do výdejny zápalky, zapalovač ani jiný zdroj otevřeného ohně. Zároveň do výdejny nenosí věci, které by mohly ohrozit zdraví ostatních žáků nebo způsobit jejich úraz.</w:t>
      </w:r>
    </w:p>
    <w:p w14:paraId="0E314233" w14:textId="0221CBF1" w:rsidR="00CB51EA" w:rsidRDefault="00CB51EA" w:rsidP="00CB51EA">
      <w:pPr>
        <w:pStyle w:val="SLSEZNAM"/>
        <w:numPr>
          <w:ilvl w:val="0"/>
          <w:numId w:val="16"/>
        </w:numPr>
      </w:pPr>
      <w:r>
        <w:t>Všichni v jídelně se chovají tak, aby neohrozili zdraví a majetek svůj či jiných osob, dodržují pravidla bezpečnosti a protipožární ochrany na škole.</w:t>
      </w:r>
    </w:p>
    <w:p w14:paraId="74123AA2" w14:textId="77777777" w:rsidR="001478D0" w:rsidRDefault="001478D0" w:rsidP="001478D0">
      <w:pPr>
        <w:pStyle w:val="SLSEZNAM"/>
        <w:numPr>
          <w:ilvl w:val="0"/>
          <w:numId w:val="16"/>
        </w:numPr>
      </w:pPr>
      <w:r>
        <w:t>Strávníkům je přísně zakázáno manipulovat s elektrickými spotřebiči, vypínači a hasicími přístroji v prostorách školní výdejny i na chodbě před ní. Zaměstnanci používají pouze evidované spotřebiče.</w:t>
      </w:r>
    </w:p>
    <w:p w14:paraId="7A6042F3" w14:textId="77777777" w:rsidR="001478D0" w:rsidRDefault="001478D0" w:rsidP="001478D0">
      <w:pPr>
        <w:pStyle w:val="SLSEZNAM"/>
        <w:numPr>
          <w:ilvl w:val="0"/>
          <w:numId w:val="16"/>
        </w:numPr>
      </w:pPr>
      <w:r>
        <w:t>Každou závadu, která by mohla způsobit požár, úraz nebo nedostatečné zajištění budovy hlásí žáci okamžitě zaměstnancům školy. Závadu, kterou nejsou pracovníci schopni odstranit, hlásí ředitelce školy.</w:t>
      </w:r>
    </w:p>
    <w:p w14:paraId="59F55172" w14:textId="0C682065" w:rsidR="001478D0" w:rsidRDefault="001478D0" w:rsidP="001478D0">
      <w:pPr>
        <w:pStyle w:val="SLSEZNAM"/>
        <w:numPr>
          <w:ilvl w:val="0"/>
          <w:numId w:val="16"/>
        </w:numPr>
      </w:pPr>
      <w:r>
        <w:t>V případě vyhlášení mimořádných opatření souvisejících s nebezpečnou epidemiologickou situací se výdej stravy řídí pokyny ředitelky školy.</w:t>
      </w:r>
    </w:p>
    <w:p w14:paraId="12C54977" w14:textId="77777777" w:rsidR="00CB51EA" w:rsidRDefault="00CB51EA" w:rsidP="00CB51EA">
      <w:pPr>
        <w:pStyle w:val="SLSEZNAM"/>
        <w:numPr>
          <w:ilvl w:val="0"/>
          <w:numId w:val="16"/>
        </w:numPr>
      </w:pPr>
      <w:r>
        <w:t>Při větrání nevyhazují strávníci z oken žádné předměty.</w:t>
      </w:r>
    </w:p>
    <w:p w14:paraId="35A010C7" w14:textId="77777777" w:rsidR="00CB51EA" w:rsidRDefault="00CB51EA" w:rsidP="00CB51EA">
      <w:pPr>
        <w:pStyle w:val="SLSEZNAM"/>
        <w:numPr>
          <w:ilvl w:val="0"/>
          <w:numId w:val="16"/>
        </w:numPr>
      </w:pPr>
      <w:r>
        <w:t>Nevolnost hlásí strávníci neprodleně dozírající osobě v jídelně.</w:t>
      </w:r>
    </w:p>
    <w:p w14:paraId="58B0851F" w14:textId="77777777" w:rsidR="00CB51EA" w:rsidRDefault="00CB51EA" w:rsidP="00CB51EA">
      <w:pPr>
        <w:pStyle w:val="SLSEZNAM"/>
        <w:numPr>
          <w:ilvl w:val="0"/>
          <w:numId w:val="16"/>
        </w:numPr>
      </w:pPr>
      <w:r>
        <w:t>Dojde-li k poranění či úrazu, nahlásí jej strávník okamžitě dohlížejícímu zaměstnanci školy. Při úrazu poskytne žákovi dohlížející zaměstnanec školy první pomoc a využije k tomu lékárničky ve sborovně školy. Jde-li o úraz vyžadující registraci, provede neprodleně sepsání školního úrazu do knihy úrazů. V případě pracovního úrazu zaměstnance je zaměstnanec povinen svůj úraz nahlásit ředitelce školy.</w:t>
      </w:r>
    </w:p>
    <w:p w14:paraId="06EFE682" w14:textId="77777777" w:rsidR="00CB51EA" w:rsidRDefault="00CB51EA" w:rsidP="00CB51EA">
      <w:pPr>
        <w:pStyle w:val="SLSEZNAM"/>
        <w:numPr>
          <w:ilvl w:val="0"/>
          <w:numId w:val="16"/>
        </w:numPr>
      </w:pPr>
      <w:r>
        <w:lastRenderedPageBreak/>
        <w:t>Přísně zakázány jsou jakékoli projevy šikany, tj. omezování osobní svobody, ponižování atd., netolerance, nepřátelství či násilí, stejně jako vulgární vyjadřování nebo jiné projevy snižující důstojnost jiných osob.</w:t>
      </w:r>
    </w:p>
    <w:p w14:paraId="3C6AC073" w14:textId="75E0D4B9" w:rsidR="00CB51EA" w:rsidRDefault="00CB51EA" w:rsidP="00CB51EA">
      <w:pPr>
        <w:pStyle w:val="SLSEZNAM"/>
        <w:numPr>
          <w:ilvl w:val="0"/>
          <w:numId w:val="16"/>
        </w:numPr>
      </w:pPr>
      <w:r>
        <w:t xml:space="preserve">Vzájemné vztahy strávníků se řídí zásadami vzájemného respektování, úcty, názorové snášenlivosti, solidarity a pomoci slabším či </w:t>
      </w:r>
      <w:r w:rsidR="001105EF">
        <w:t>handicapovaným</w:t>
      </w:r>
      <w:r>
        <w:t xml:space="preserve"> strávníkům.</w:t>
      </w:r>
    </w:p>
    <w:p w14:paraId="06AFA1D2" w14:textId="294C66EC" w:rsidR="000A4224" w:rsidRDefault="000A4224" w:rsidP="00E12A4B">
      <w:pPr>
        <w:pStyle w:val="NADP2"/>
      </w:pPr>
      <w:r w:rsidRPr="000A4224">
        <w:t>Pedagogický dohled</w:t>
      </w:r>
    </w:p>
    <w:p w14:paraId="0370C297" w14:textId="77777777" w:rsidR="000A4224" w:rsidRDefault="000A4224" w:rsidP="000A4224">
      <w:pPr>
        <w:pStyle w:val="SLSEZNAM"/>
        <w:numPr>
          <w:ilvl w:val="0"/>
          <w:numId w:val="17"/>
        </w:numPr>
      </w:pPr>
      <w:r>
        <w:t>je zajišťován pedagogickým pracovníkem, který vykonává související pedagogickou činnost,</w:t>
      </w:r>
    </w:p>
    <w:p w14:paraId="17E5DDC5" w14:textId="77777777" w:rsidR="000A4224" w:rsidRDefault="000A4224" w:rsidP="000A4224">
      <w:pPr>
        <w:pStyle w:val="SLSEZNAM"/>
        <w:numPr>
          <w:ilvl w:val="0"/>
          <w:numId w:val="17"/>
        </w:numPr>
      </w:pPr>
      <w:r>
        <w:t xml:space="preserve">vydává pokyny k zajištění kázně žáků, hygienických a stravovacích návyků, dbá na dodržování pravidel společenského chování a stolování, </w:t>
      </w:r>
    </w:p>
    <w:p w14:paraId="687989E8" w14:textId="77777777" w:rsidR="000A4224" w:rsidRDefault="000A4224" w:rsidP="000A4224">
      <w:pPr>
        <w:pStyle w:val="SLSEZNAM"/>
        <w:numPr>
          <w:ilvl w:val="0"/>
          <w:numId w:val="17"/>
        </w:numPr>
      </w:pPr>
      <w:r>
        <w:t xml:space="preserve">dbá o bezpečnost stravujících se, kontroluje odběr a konzumaci stravy z hlediska kulturnosti a hygieny, </w:t>
      </w:r>
    </w:p>
    <w:p w14:paraId="19AC8417" w14:textId="77777777" w:rsidR="000A4224" w:rsidRDefault="000A4224" w:rsidP="000A4224">
      <w:pPr>
        <w:pStyle w:val="SLSEZNAM"/>
        <w:numPr>
          <w:ilvl w:val="0"/>
          <w:numId w:val="17"/>
        </w:numPr>
      </w:pPr>
      <w:r>
        <w:t>zajišťuje potřebnou péči při každém úrazu, poranění či nehodě,</w:t>
      </w:r>
    </w:p>
    <w:p w14:paraId="0A543509" w14:textId="77777777" w:rsidR="000A4224" w:rsidRDefault="000A4224" w:rsidP="000A4224">
      <w:pPr>
        <w:pStyle w:val="SLSEZNAM"/>
        <w:numPr>
          <w:ilvl w:val="0"/>
          <w:numId w:val="17"/>
        </w:numPr>
      </w:pPr>
      <w:r>
        <w:t xml:space="preserve">sleduje způsob výdeje stravy, </w:t>
      </w:r>
    </w:p>
    <w:p w14:paraId="5B83431B" w14:textId="77777777" w:rsidR="000A4224" w:rsidRDefault="000A4224" w:rsidP="000A4224">
      <w:pPr>
        <w:pStyle w:val="SLSEZNAM"/>
        <w:numPr>
          <w:ilvl w:val="0"/>
          <w:numId w:val="17"/>
        </w:numPr>
      </w:pPr>
      <w:r>
        <w:t xml:space="preserve">reguluje osvětlení a větrání, </w:t>
      </w:r>
    </w:p>
    <w:p w14:paraId="053FCC66" w14:textId="0A09DE05" w:rsidR="000A4224" w:rsidRDefault="000A4224" w:rsidP="001478D0">
      <w:pPr>
        <w:pStyle w:val="SLSEZNAM"/>
        <w:numPr>
          <w:ilvl w:val="0"/>
          <w:numId w:val="17"/>
        </w:numPr>
      </w:pPr>
      <w:r>
        <w:t xml:space="preserve">sleduje odevzdání nádobí, příborů a táců strávníky. </w:t>
      </w:r>
    </w:p>
    <w:p w14:paraId="6BA095EF" w14:textId="192D6377" w:rsidR="000A4224" w:rsidRDefault="00105C51" w:rsidP="00E12A4B">
      <w:pPr>
        <w:pStyle w:val="NADP2"/>
      </w:pPr>
      <w:r w:rsidRPr="00105C51">
        <w:t>Ochrana majetku</w:t>
      </w:r>
      <w:r w:rsidR="00A22053">
        <w:t>, podmínky zacházení s majetkem výdejny stravy</w:t>
      </w:r>
    </w:p>
    <w:p w14:paraId="2124B5C2" w14:textId="45B61F54" w:rsidR="00105C51" w:rsidRDefault="00105C51" w:rsidP="00105C51">
      <w:pPr>
        <w:pStyle w:val="SLSEZNAM"/>
        <w:numPr>
          <w:ilvl w:val="0"/>
          <w:numId w:val="19"/>
        </w:numPr>
      </w:pPr>
      <w:r>
        <w:t>Strávníci mají právo užívat zařízení školní jídelny</w:t>
      </w:r>
      <w:r w:rsidR="001323EF">
        <w:t>-</w:t>
      </w:r>
      <w:r>
        <w:t>výdejny stravy v souvislosti se školním stravováním</w:t>
      </w:r>
      <w:r w:rsidR="00A22053">
        <w:t>.</w:t>
      </w:r>
    </w:p>
    <w:p w14:paraId="1BA6F5F3" w14:textId="77777777" w:rsidR="00A22053" w:rsidRDefault="00A22053" w:rsidP="00A22053">
      <w:pPr>
        <w:pStyle w:val="SLSEZNAM"/>
        <w:numPr>
          <w:ilvl w:val="0"/>
          <w:numId w:val="19"/>
        </w:numPr>
      </w:pPr>
      <w:r>
        <w:t>Každý strávník zachází šetrně s nádobím a dalším vybavením školní výdejny stravy.</w:t>
      </w:r>
    </w:p>
    <w:p w14:paraId="4F89CA74" w14:textId="38D77AAF" w:rsidR="001105EF" w:rsidRDefault="001105EF" w:rsidP="001105EF">
      <w:pPr>
        <w:pStyle w:val="SLSEZNAM"/>
        <w:numPr>
          <w:ilvl w:val="0"/>
          <w:numId w:val="19"/>
        </w:numPr>
      </w:pPr>
      <w:r>
        <w:t>Každý strávník zodpovídá za čistotu a pořádek svého místa a nejbližšího okolí.</w:t>
      </w:r>
    </w:p>
    <w:p w14:paraId="0CE465A8" w14:textId="530B4A5B" w:rsidR="00A22053" w:rsidRDefault="00A22053" w:rsidP="00A22053">
      <w:pPr>
        <w:pStyle w:val="SLSEZNAM"/>
        <w:numPr>
          <w:ilvl w:val="0"/>
          <w:numId w:val="19"/>
        </w:numPr>
      </w:pPr>
      <w:r>
        <w:t>Zjištěné poškození nebo závadu hlásí strávník dohlížejícímu zaměstnanci školy.</w:t>
      </w:r>
    </w:p>
    <w:p w14:paraId="5FADF5B0" w14:textId="5E27270C" w:rsidR="001105EF" w:rsidRPr="001105EF" w:rsidRDefault="001105EF" w:rsidP="001105EF">
      <w:pPr>
        <w:pStyle w:val="SLSEZNAM"/>
        <w:numPr>
          <w:ilvl w:val="0"/>
          <w:numId w:val="19"/>
        </w:numPr>
      </w:pPr>
      <w:r w:rsidRPr="001105EF">
        <w:t xml:space="preserve">Každé svévolné poškození nebo zničení majetku školní výdejny nebo majetku jiných osob hradí v plném rozsahu strávník, který poškození či </w:t>
      </w:r>
      <w:r>
        <w:t>po</w:t>
      </w:r>
      <w:r w:rsidRPr="001105EF">
        <w:t>ničení způsobil.</w:t>
      </w:r>
    </w:p>
    <w:p w14:paraId="2FCD7C7C" w14:textId="0C0D920E" w:rsidR="00A22053" w:rsidRDefault="00A22053" w:rsidP="00A22053">
      <w:pPr>
        <w:pStyle w:val="SLSEZNAM"/>
        <w:numPr>
          <w:ilvl w:val="0"/>
          <w:numId w:val="19"/>
        </w:numPr>
      </w:pPr>
      <w:r>
        <w:t>U každého úmyslného poškození nebo zničení majetku školy, majetku žáků, učitelů či jiných osob žákem je vyžadována úhrada od rodičů žáka, který poškození způsobil. Pokud byl vznik škody umožněn nedostatečným do</w:t>
      </w:r>
      <w:r w:rsidR="001105EF">
        <w:t>hledem</w:t>
      </w:r>
      <w:r>
        <w:t xml:space="preserve"> nad žákem, na náhradu škody od rodičů není právní nárok. Při závažnější škodě </w:t>
      </w:r>
      <w:r>
        <w:lastRenderedPageBreak/>
        <w:t>nebo nemožnosti vyřešit náhradu škody s rodiči je vznik škody hlášen Policii ČR, případně orgánům sociální péče.</w:t>
      </w:r>
    </w:p>
    <w:p w14:paraId="792D8021" w14:textId="77777777" w:rsidR="00A22053" w:rsidRDefault="00A22053" w:rsidP="00A22053">
      <w:pPr>
        <w:pStyle w:val="SLSEZNAM"/>
        <w:numPr>
          <w:ilvl w:val="0"/>
          <w:numId w:val="19"/>
        </w:numPr>
      </w:pPr>
      <w:r>
        <w:t>Ztráty věcí hlásí žáci neprodleně dohledu nebo jinému zaměstnanci.</w:t>
      </w:r>
    </w:p>
    <w:p w14:paraId="0C83141B" w14:textId="3D8128EB" w:rsidR="00A22053" w:rsidRDefault="00A22053" w:rsidP="00A22053">
      <w:pPr>
        <w:pStyle w:val="SLSEZNAM"/>
        <w:numPr>
          <w:ilvl w:val="0"/>
          <w:numId w:val="19"/>
        </w:numPr>
      </w:pPr>
      <w:r>
        <w:t>Žáci školy a zaměstnanci školy odkládají osobní majetek pouze na místa k tomu určená.</w:t>
      </w:r>
    </w:p>
    <w:p w14:paraId="4CF762EA" w14:textId="41EE6729" w:rsidR="001323EF" w:rsidRDefault="001323EF" w:rsidP="00E12A4B">
      <w:pPr>
        <w:pStyle w:val="NADP2"/>
      </w:pPr>
      <w:r w:rsidRPr="001323EF">
        <w:t>Zajištění školního stravování</w:t>
      </w:r>
    </w:p>
    <w:p w14:paraId="61C6856D" w14:textId="398E3FDD" w:rsidR="001323EF" w:rsidRDefault="00771C12" w:rsidP="001323EF">
      <w:pPr>
        <w:pStyle w:val="SLSEZNAM"/>
        <w:numPr>
          <w:ilvl w:val="0"/>
          <w:numId w:val="21"/>
        </w:numPr>
      </w:pPr>
      <w:r w:rsidRPr="00771C12">
        <w:t xml:space="preserve">Školní stravování je zajišťováno dovozem ze </w:t>
      </w:r>
      <w:r>
        <w:t>Školní jídelny při ZŠ a MŠ Bohuslavice, příspěvková organizace, Opavská 222, 747 19, Bohuslavice, okr. Opava.</w:t>
      </w:r>
    </w:p>
    <w:p w14:paraId="4A3BFEAF" w14:textId="40BA3CE5" w:rsidR="00E12A4B" w:rsidRDefault="00CB51EA" w:rsidP="00E12A4B">
      <w:pPr>
        <w:pStyle w:val="NADP2"/>
      </w:pPr>
      <w:r>
        <w:t>Přihlašování a odhlašování stravy, úhrada stravy a nárok na dotovanou stravu</w:t>
      </w:r>
    </w:p>
    <w:p w14:paraId="7EC3BADB" w14:textId="39C9919B" w:rsidR="006E435F" w:rsidRDefault="006E435F" w:rsidP="00F342FE">
      <w:pPr>
        <w:pStyle w:val="SLSEZNAM"/>
        <w:numPr>
          <w:ilvl w:val="0"/>
          <w:numId w:val="24"/>
        </w:numPr>
      </w:pPr>
      <w:r>
        <w:t>Zájemci o stravování jsou povinni vyplnit přihlášku ke stravování, na jejímž základě dostanou informace o</w:t>
      </w:r>
      <w:r w:rsidR="00DF4C0D">
        <w:t> </w:t>
      </w:r>
      <w:r>
        <w:t xml:space="preserve">provozu výdejny a přihlašovací údaje k portálu </w:t>
      </w:r>
      <w:hyperlink r:id="rId8" w:history="1">
        <w:r w:rsidRPr="00CA494D">
          <w:rPr>
            <w:rStyle w:val="Hypertextovodkaz"/>
          </w:rPr>
          <w:t>www.strava.cz</w:t>
        </w:r>
      </w:hyperlink>
      <w:r>
        <w:t>.</w:t>
      </w:r>
      <w:r w:rsidR="00DF4C0D">
        <w:t xml:space="preserve"> Přihláška ke stravování je rodičům poskytnuta pracovnicí výdeje stravy nebo sekretářkou školy.</w:t>
      </w:r>
    </w:p>
    <w:p w14:paraId="3C413276" w14:textId="04339609" w:rsidR="00F342FE" w:rsidRDefault="006E435F" w:rsidP="00F342FE">
      <w:pPr>
        <w:pStyle w:val="SLSEZNAM"/>
      </w:pPr>
      <w:r>
        <w:t>Platba obědů probíhá zálohově každý měsíc. Stravné musí být uhrazeno vždy 15. dne v daném měsíci na účet ŠJ Bohuslavice (</w:t>
      </w:r>
      <w:r w:rsidR="00E95DDE" w:rsidRPr="00E95DDE">
        <w:t>1369861008/2700</w:t>
      </w:r>
      <w:r>
        <w:t>). Pokud nebude stravné uhrazeno, nevzniká strávníkovi nárok na stravu</w:t>
      </w:r>
      <w:r w:rsidR="00E95DDE">
        <w:t xml:space="preserve"> a nebude mu oběd vydán. Podrobnosti o platbách sdělí vedoucí ŠJ Bohuslavice (tel. číslo uvedeno na zde: </w:t>
      </w:r>
      <w:hyperlink r:id="rId9" w:history="1">
        <w:r w:rsidR="00F342FE" w:rsidRPr="000614EA">
          <w:rPr>
            <w:rStyle w:val="Hypertextovodkaz"/>
          </w:rPr>
          <w:t>https://www.zsbohuslavice.cz/jidelna/skolni-jidelna</w:t>
        </w:r>
      </w:hyperlink>
      <w:r w:rsidR="002903B7" w:rsidRPr="00F342FE">
        <w:rPr>
          <w:rStyle w:val="Hypertextovodkaz"/>
          <w:color w:val="auto"/>
        </w:rPr>
        <w:t>)</w:t>
      </w:r>
      <w:r w:rsidR="00E95DDE">
        <w:t>.</w:t>
      </w:r>
    </w:p>
    <w:p w14:paraId="7322B76B" w14:textId="04741F6F" w:rsidR="00F342FE" w:rsidRDefault="00E95DDE" w:rsidP="00F342FE">
      <w:pPr>
        <w:pStyle w:val="SLSEZNAM"/>
      </w:pPr>
      <w:r>
        <w:t xml:space="preserve">Vyúčtování stravného provádí ŠJ Bohuslavice pololetně a také při ukončení stravování. Výše stravného je dána normami pro jednotlivé stravovací kategorie a kalkulací ceny. Aktuální </w:t>
      </w:r>
      <w:r w:rsidR="00771C12">
        <w:t xml:space="preserve">informace o </w:t>
      </w:r>
      <w:r>
        <w:t xml:space="preserve">výši stravného </w:t>
      </w:r>
      <w:r w:rsidR="00771C12">
        <w:t>jsou dostupné</w:t>
      </w:r>
      <w:r>
        <w:t xml:space="preserve"> na webových stránkách ŠJ Bohuslavice (</w:t>
      </w:r>
      <w:hyperlink r:id="rId10" w:history="1">
        <w:r w:rsidR="00F342FE" w:rsidRPr="000614EA">
          <w:rPr>
            <w:rStyle w:val="Hypertextovodkaz"/>
          </w:rPr>
          <w:t>https://www.zsbohuslavice.cz/jidelna/skolni-jidelna</w:t>
        </w:r>
      </w:hyperlink>
      <w:r w:rsidR="00F342FE">
        <w:t>).</w:t>
      </w:r>
    </w:p>
    <w:p w14:paraId="0ED0EC88" w14:textId="04F24099" w:rsidR="00E95DDE" w:rsidRDefault="00E95DDE" w:rsidP="003517F0">
      <w:pPr>
        <w:pStyle w:val="SLSEZNAM"/>
      </w:pPr>
      <w:r>
        <w:t xml:space="preserve">V době nemoci je možné si oběd odebrat 1. den nemoci do jídlonosiče. Od 2. dne se již nejedná o školní stravování, a proto žákovi nevzniká nárok na státní příspěvek. Cena oběda je tedy o tuto částku navýšena (konkrétní částka k nalezení zde: </w:t>
      </w:r>
      <w:hyperlink r:id="rId11" w:history="1">
        <w:r w:rsidR="00F342FE" w:rsidRPr="000614EA">
          <w:rPr>
            <w:rStyle w:val="Hypertextovodkaz"/>
          </w:rPr>
          <w:t>https://www.zsbohuslavice.cz/jidelna/skolni-jidelna/</w:t>
        </w:r>
      </w:hyperlink>
      <w:r w:rsidR="00F342FE">
        <w:t xml:space="preserve"> a v přílohové části </w:t>
      </w:r>
      <w:r w:rsidR="00F342FE">
        <w:lastRenderedPageBreak/>
        <w:t>směrnice</w:t>
      </w:r>
      <w:r>
        <w:t>). Zákonný zástupce je povinen o nemoci dítěte informovat vedoucí ŠJ Bohuslavice a respektovat výše uvedené podmínky nebo obědy dítěti odhlásit.</w:t>
      </w:r>
    </w:p>
    <w:p w14:paraId="5132A099" w14:textId="05304895" w:rsidR="00023BFD" w:rsidRDefault="00023BFD" w:rsidP="003517F0">
      <w:pPr>
        <w:pStyle w:val="SLSEZNAM"/>
      </w:pPr>
      <w:r>
        <w:t xml:space="preserve">Odhlášení oběda (stravy) je nutné provést den předem do 10.00 hod. buď na portále </w:t>
      </w:r>
      <w:hyperlink r:id="rId12" w:history="1">
        <w:r w:rsidRPr="00CA494D">
          <w:rPr>
            <w:rStyle w:val="Hypertextovodkaz"/>
          </w:rPr>
          <w:t>www.strava.cz</w:t>
        </w:r>
      </w:hyperlink>
      <w:r>
        <w:t xml:space="preserve">, nebo telefonicky </w:t>
      </w:r>
      <w:r w:rsidR="00193D79">
        <w:t>ve ŠJ Bohuslavice.</w:t>
      </w:r>
      <w:r w:rsidR="00202984">
        <w:t xml:space="preserve"> Pokud rodič odhlašuje stravu ve výdejně ZŠ Vřesina, musí tak učinit nejpozději 2 dny předem (do 12.00 hod.) pracovnici vydávající stravu buď osobně, nebo telefonicky na tel. 778 745 025.</w:t>
      </w:r>
    </w:p>
    <w:p w14:paraId="5806F22F" w14:textId="7307F573" w:rsidR="00193D79" w:rsidRDefault="00193D79" w:rsidP="00193D79">
      <w:pPr>
        <w:pStyle w:val="SLSEZNAM"/>
      </w:pPr>
      <w:r>
        <w:t>V době prázdnin nebo volna pro žáky (např. ředitelského volna) je žákům oběd (strava) automaticky odhlášen.</w:t>
      </w:r>
    </w:p>
    <w:p w14:paraId="13602322" w14:textId="38B42914" w:rsidR="00E55B06" w:rsidRDefault="00E55B06" w:rsidP="00E55B06">
      <w:pPr>
        <w:pStyle w:val="SLSEZNAM"/>
      </w:pPr>
      <w:r>
        <w:t xml:space="preserve">Jídelní lístek je vyvěšen na webových stránkách ZŠ Vřesina, dále pak na nástěnce ve vstupu ZŠ Vřesina a ve školní </w:t>
      </w:r>
      <w:r w:rsidR="00771C12">
        <w:t>jídelně-</w:t>
      </w:r>
      <w:r>
        <w:t>výdejně ZŠ Vřesina.</w:t>
      </w:r>
    </w:p>
    <w:p w14:paraId="329EAFE2" w14:textId="4F332A57" w:rsidR="00DF4C0D" w:rsidRDefault="00CB51EA" w:rsidP="00DF4C0D">
      <w:pPr>
        <w:pStyle w:val="NADP2"/>
      </w:pPr>
      <w:r>
        <w:t>Režim výdeje, provozní a výdejní doba</w:t>
      </w:r>
    </w:p>
    <w:p w14:paraId="6F541B3F" w14:textId="263050C3" w:rsidR="00DF4C0D" w:rsidRDefault="00DF4C0D" w:rsidP="00DF4C0D">
      <w:pPr>
        <w:pStyle w:val="SLSEZNAM"/>
        <w:numPr>
          <w:ilvl w:val="0"/>
          <w:numId w:val="14"/>
        </w:numPr>
      </w:pPr>
      <w:r>
        <w:t>Obědy se vydávají zpravidla v době od 11.40 do 13.40 hod.</w:t>
      </w:r>
    </w:p>
    <w:p w14:paraId="26970C94" w14:textId="5EF9CC4B" w:rsidR="00DF4C0D" w:rsidRDefault="00DF4C0D" w:rsidP="00DF4C0D">
      <w:pPr>
        <w:pStyle w:val="SLSEZNAM"/>
        <w:numPr>
          <w:ilvl w:val="0"/>
          <w:numId w:val="14"/>
        </w:numPr>
      </w:pPr>
      <w:r>
        <w:t xml:space="preserve">Do školní jídelny přivádí žáky vyučující poslední hodiny, který před příchodem do školní jídelny dohlédne na to, </w:t>
      </w:r>
      <w:r w:rsidR="001105EF">
        <w:t>aby</w:t>
      </w:r>
      <w:r>
        <w:t xml:space="preserve"> si všichni strávníci umy</w:t>
      </w:r>
      <w:r w:rsidR="001105EF">
        <w:t>li</w:t>
      </w:r>
      <w:r>
        <w:t xml:space="preserve"> ruce.</w:t>
      </w:r>
    </w:p>
    <w:p w14:paraId="50A2D76A" w14:textId="78EC2F2F" w:rsidR="00DF4C0D" w:rsidRDefault="00DF4C0D" w:rsidP="006406F5">
      <w:pPr>
        <w:pStyle w:val="SLSEZNAM"/>
        <w:numPr>
          <w:ilvl w:val="0"/>
          <w:numId w:val="14"/>
        </w:numPr>
      </w:pPr>
      <w:r>
        <w:t>Na pokyn do</w:t>
      </w:r>
      <w:r w:rsidR="00771C12">
        <w:t>zírající osoby</w:t>
      </w:r>
      <w:r>
        <w:t xml:space="preserve"> se strávníci řadí u výdejního okénka. Přednost mají zaměstnanci školy a se svolením doz</w:t>
      </w:r>
      <w:r w:rsidR="00771C12">
        <w:t>írajíc</w:t>
      </w:r>
      <w:r w:rsidR="00CB51EA">
        <w:t>í</w:t>
      </w:r>
      <w:r w:rsidR="00771C12">
        <w:t>ho</w:t>
      </w:r>
      <w:r>
        <w:t xml:space="preserve"> i žáci, kteří k tomu mají závažné důvody.</w:t>
      </w:r>
    </w:p>
    <w:p w14:paraId="17E9BB24" w14:textId="77777777" w:rsidR="00DF4C0D" w:rsidRDefault="00DF4C0D" w:rsidP="00DF4C0D">
      <w:pPr>
        <w:pStyle w:val="SLSEZNAM"/>
        <w:numPr>
          <w:ilvl w:val="0"/>
          <w:numId w:val="14"/>
        </w:numPr>
      </w:pPr>
      <w:r>
        <w:t>Strávníci stolují v souladu se zásadami slušného chování, u stolu se mohou tiše bavit.</w:t>
      </w:r>
    </w:p>
    <w:p w14:paraId="7CBD1DCE" w14:textId="4EA5FB49" w:rsidR="00DF4C0D" w:rsidRDefault="00DF4C0D" w:rsidP="00DF4C0D">
      <w:pPr>
        <w:pStyle w:val="SLSEZNAM"/>
        <w:numPr>
          <w:ilvl w:val="0"/>
          <w:numId w:val="14"/>
        </w:numPr>
      </w:pPr>
      <w:r>
        <w:t>Jídlo, nápoje, moučníky i ovoce se konzumují u stolu vsedě.</w:t>
      </w:r>
    </w:p>
    <w:p w14:paraId="6E6852DE" w14:textId="77777777" w:rsidR="00CB51EA" w:rsidRDefault="00CB51EA" w:rsidP="00CB51EA">
      <w:pPr>
        <w:pStyle w:val="SLSEZNAM"/>
        <w:numPr>
          <w:ilvl w:val="0"/>
          <w:numId w:val="14"/>
        </w:numPr>
      </w:pPr>
      <w:r>
        <w:t>Vynášení pokrmů z jídelny je zakázáno (s výjimkou ovoce, jogurtů a dezertů v obalech).</w:t>
      </w:r>
    </w:p>
    <w:p w14:paraId="333FF155" w14:textId="77777777" w:rsidR="00CB51EA" w:rsidRDefault="00CB51EA" w:rsidP="00CB51EA">
      <w:pPr>
        <w:pStyle w:val="SLSEZNAM"/>
        <w:numPr>
          <w:ilvl w:val="0"/>
          <w:numId w:val="14"/>
        </w:numPr>
      </w:pPr>
      <w:r>
        <w:t>Nesnězené jídlo strávník musí vrátit společně s použitým nádobím na určené místo.</w:t>
      </w:r>
    </w:p>
    <w:p w14:paraId="4A0D9F80" w14:textId="17784E6F" w:rsidR="00DF4C0D" w:rsidRDefault="00DF4C0D" w:rsidP="00DF4C0D">
      <w:pPr>
        <w:pStyle w:val="SLSEZNAM"/>
        <w:numPr>
          <w:ilvl w:val="0"/>
          <w:numId w:val="14"/>
        </w:numPr>
      </w:pPr>
      <w:r>
        <w:t>Po ukončení jídla odnesou strávníci tácek, talíře a příbory na místo k tomu vyhrazené.</w:t>
      </w:r>
    </w:p>
    <w:p w14:paraId="7D65A8F3" w14:textId="6225CA8E" w:rsidR="00DF4C0D" w:rsidRDefault="00DF4C0D" w:rsidP="00DF4C0D">
      <w:pPr>
        <w:pStyle w:val="SLSEZNAM"/>
        <w:numPr>
          <w:ilvl w:val="0"/>
          <w:numId w:val="14"/>
        </w:numPr>
      </w:pPr>
      <w:r w:rsidRPr="00DF4C0D">
        <w:t>Po obědě odchází žáci domů nebo přejdou do ŠD.</w:t>
      </w:r>
    </w:p>
    <w:p w14:paraId="1B4DC036" w14:textId="738002D0" w:rsidR="00CB51EA" w:rsidRDefault="00CB51EA" w:rsidP="00CB51EA">
      <w:pPr>
        <w:pStyle w:val="SLSEZNAM"/>
        <w:numPr>
          <w:ilvl w:val="0"/>
          <w:numId w:val="14"/>
        </w:numPr>
      </w:pPr>
      <w:r>
        <w:lastRenderedPageBreak/>
        <w:t>Mimořádný úklid ve školní výdejně (např. rozbitý talíř, vylité pití aj.) řeší buď zaměstnanec výdeje stravy, nebo dozírající dospělá osoba. Strávník je povinen na takovou skutečnost pracovníka dohledu nebo výdeje, aby mohl být proveden úklid.</w:t>
      </w:r>
    </w:p>
    <w:p w14:paraId="024E127C" w14:textId="017B56C5" w:rsidR="001105EF" w:rsidRDefault="001105EF" w:rsidP="00956430">
      <w:pPr>
        <w:pStyle w:val="NADP2"/>
      </w:pPr>
      <w:r>
        <w:t>Pravidla upravující</w:t>
      </w:r>
      <w:r w:rsidRPr="001105EF">
        <w:t xml:space="preserve"> konzumaci vlastního jídla žáků ve školní jídelně</w:t>
      </w:r>
    </w:p>
    <w:p w14:paraId="02A488B6" w14:textId="47CBFDD5" w:rsidR="001105EF" w:rsidRDefault="001105EF" w:rsidP="00425047">
      <w:pPr>
        <w:pStyle w:val="SLSEZNAM"/>
        <w:numPr>
          <w:ilvl w:val="0"/>
          <w:numId w:val="25"/>
        </w:numPr>
      </w:pPr>
      <w:r>
        <w:t>Žák si může přinést své vlastní jídlo a sníst si jej společně s ostatními ve školní jídelně</w:t>
      </w:r>
      <w:r>
        <w:t>.</w:t>
      </w:r>
    </w:p>
    <w:p w14:paraId="7D1D5AD9" w14:textId="2171DC0C" w:rsidR="001105EF" w:rsidRDefault="001105EF" w:rsidP="001105EF">
      <w:pPr>
        <w:pStyle w:val="SLSEZNAM"/>
        <w:numPr>
          <w:ilvl w:val="0"/>
          <w:numId w:val="25"/>
        </w:numPr>
      </w:pPr>
      <w:r>
        <w:t>J</w:t>
      </w:r>
      <w:r>
        <w:t>ídla lze i kombinovat: část jídla z jídelny (např. nápoj, salát, polévka, příloha)</w:t>
      </w:r>
      <w:r>
        <w:t xml:space="preserve"> a</w:t>
      </w:r>
      <w:r>
        <w:t xml:space="preserve"> část jídla doneseného (hlavní chod). Při odběru pouze části oběda se účtuje plná cena oběda</w:t>
      </w:r>
      <w:r>
        <w:t>.</w:t>
      </w:r>
    </w:p>
    <w:p w14:paraId="3667E799" w14:textId="410DBC16" w:rsidR="001105EF" w:rsidRDefault="001105EF" w:rsidP="009654A9">
      <w:pPr>
        <w:pStyle w:val="SLSEZNAM"/>
        <w:numPr>
          <w:ilvl w:val="0"/>
          <w:numId w:val="25"/>
        </w:numPr>
      </w:pPr>
      <w:r>
        <w:t>Š</w:t>
      </w:r>
      <w:r>
        <w:t>kolní jídelna poskytne žákovi nezbytnou pomoc při konzumaci, např</w:t>
      </w:r>
      <w:r>
        <w:t>.</w:t>
      </w:r>
      <w:r>
        <w:t xml:space="preserve"> po</w:t>
      </w:r>
      <w:r>
        <w:t>skytnutí</w:t>
      </w:r>
      <w:r>
        <w:t xml:space="preserve"> příboru či asistenci u</w:t>
      </w:r>
      <w:r>
        <w:t> </w:t>
      </w:r>
      <w:r>
        <w:t>stolu</w:t>
      </w:r>
      <w:r>
        <w:t>. Ne</w:t>
      </w:r>
      <w:r>
        <w:t>zbytná pomoc nezahrnuje ohřev jídla, jeho uchování v lednici, mytí nádobí ani likvidaci zbytků vlastní stravy</w:t>
      </w:r>
      <w:r>
        <w:t>.</w:t>
      </w:r>
    </w:p>
    <w:p w14:paraId="4B2C9FD7" w14:textId="6AA56DDC" w:rsidR="001105EF" w:rsidRDefault="001105EF" w:rsidP="001105EF">
      <w:pPr>
        <w:pStyle w:val="SLSEZNAM"/>
        <w:numPr>
          <w:ilvl w:val="0"/>
          <w:numId w:val="25"/>
        </w:numPr>
      </w:pPr>
      <w:r>
        <w:t>Ž</w:t>
      </w:r>
      <w:r>
        <w:t>ák nesmí nechat ochutnávat vlastní stravu dalším strávníkům</w:t>
      </w:r>
      <w:r>
        <w:t>.</w:t>
      </w:r>
    </w:p>
    <w:p w14:paraId="1FDC566C" w14:textId="1D99D0A4" w:rsidR="001105EF" w:rsidRDefault="001105EF" w:rsidP="00734CA3">
      <w:pPr>
        <w:pStyle w:val="SLSEZNAM"/>
        <w:numPr>
          <w:ilvl w:val="0"/>
          <w:numId w:val="25"/>
        </w:numPr>
      </w:pPr>
      <w:r>
        <w:t>Z</w:t>
      </w:r>
      <w:r>
        <w:t>ákonný zástupce žáka zodpovídá za bezpečnost a zdravotní nezávadnost vlastní donesené stravy.</w:t>
      </w:r>
    </w:p>
    <w:p w14:paraId="333DD3DF" w14:textId="0C966FDC" w:rsidR="00CB51EA" w:rsidRDefault="00CB51EA" w:rsidP="00956430">
      <w:pPr>
        <w:pStyle w:val="NADP2"/>
      </w:pPr>
      <w:r w:rsidRPr="00CB51EA">
        <w:t>Pravidla pro výdej stravy do jídlonosičů</w:t>
      </w:r>
    </w:p>
    <w:p w14:paraId="72656B89" w14:textId="2D9AD71B" w:rsidR="00CB51EA" w:rsidRDefault="00CB51EA" w:rsidP="00CB51EA">
      <w:pPr>
        <w:pStyle w:val="SLSEZNAM"/>
        <w:numPr>
          <w:ilvl w:val="0"/>
          <w:numId w:val="23"/>
        </w:numPr>
      </w:pPr>
      <w:r>
        <w:t>Strávníci předkládají čisté a označené jídlonosiče v určené době a na určené místo</w:t>
      </w:r>
      <w:r w:rsidR="00A22053">
        <w:t>.</w:t>
      </w:r>
    </w:p>
    <w:p w14:paraId="37DB49AD" w14:textId="5342B3D7" w:rsidR="00CB51EA" w:rsidRDefault="00A22053" w:rsidP="00CB51EA">
      <w:pPr>
        <w:pStyle w:val="SLSEZNAM"/>
        <w:numPr>
          <w:ilvl w:val="0"/>
          <w:numId w:val="23"/>
        </w:numPr>
      </w:pPr>
      <w:r>
        <w:t>S</w:t>
      </w:r>
      <w:r w:rsidR="00CB51EA">
        <w:t>trava se nevydává do skleněných nebo znečištěných nádob</w:t>
      </w:r>
      <w:r>
        <w:t>.</w:t>
      </w:r>
    </w:p>
    <w:p w14:paraId="72A642B1" w14:textId="55DDEA9C" w:rsidR="00CB51EA" w:rsidRDefault="00A22053" w:rsidP="00CB51EA">
      <w:pPr>
        <w:pStyle w:val="SLSEZNAM"/>
        <w:numPr>
          <w:ilvl w:val="0"/>
          <w:numId w:val="23"/>
        </w:numPr>
      </w:pPr>
      <w:r>
        <w:t>S</w:t>
      </w:r>
      <w:r w:rsidR="00CB51EA">
        <w:t>trava je určena k přímé spotřebě.</w:t>
      </w:r>
    </w:p>
    <w:p w14:paraId="1FA3A721" w14:textId="6D86F047" w:rsidR="003E77A6" w:rsidRPr="00A22053" w:rsidRDefault="003E77A6" w:rsidP="003E77A6">
      <w:pPr>
        <w:pStyle w:val="NADP2"/>
      </w:pPr>
      <w:r w:rsidRPr="00A22053">
        <w:t>Připomínky, náměty a stížnosti</w:t>
      </w:r>
    </w:p>
    <w:p w14:paraId="4351AEF9" w14:textId="278082CC" w:rsidR="00206E70" w:rsidRDefault="00956430" w:rsidP="003E77A6">
      <w:pPr>
        <w:pStyle w:val="SLSEZNAM"/>
        <w:numPr>
          <w:ilvl w:val="0"/>
          <w:numId w:val="13"/>
        </w:numPr>
      </w:pPr>
      <w:r>
        <w:t>Připomínky rodičů (zákonných zástupců</w:t>
      </w:r>
      <w:r w:rsidR="003E77A6">
        <w:t>) k jídelníčku, jednotlivým jídlům či</w:t>
      </w:r>
      <w:r>
        <w:t xml:space="preserve"> ke stravování je možné adresovat vedoucí ŠJ Bohuslavice nebo ředitelce školy.</w:t>
      </w:r>
    </w:p>
    <w:p w14:paraId="5C10ED90" w14:textId="2C2FC072" w:rsidR="00956430" w:rsidRDefault="003E77A6" w:rsidP="00F7572E">
      <w:pPr>
        <w:pStyle w:val="SLSEZNAM"/>
      </w:pPr>
      <w:r>
        <w:t>Připomínky strávníka k jídlu lze sdělit u dozírající dospělé osoby.</w:t>
      </w:r>
    </w:p>
    <w:p w14:paraId="4DA0B289" w14:textId="156BD31D" w:rsidR="00F43928" w:rsidRDefault="00E55B06" w:rsidP="00F43928">
      <w:pPr>
        <w:pStyle w:val="NADP2"/>
      </w:pPr>
      <w:r>
        <w:lastRenderedPageBreak/>
        <w:t>Seznámení se směrnicí</w:t>
      </w:r>
    </w:p>
    <w:p w14:paraId="31412EE2" w14:textId="0AEFDB73" w:rsidR="001478D0" w:rsidRDefault="00E55B06" w:rsidP="001478D0">
      <w:pPr>
        <w:pStyle w:val="NORM1text"/>
      </w:pPr>
      <w:r>
        <w:t>Vnitřní řád školní jídelny-výdejny ZŠ je vyvěšen v prostorách školní výdejny a na webových stránkách školy. Se základními pravidly školního stravování jsou žáci ZŠ seznámeni před zahájením stravování a na počátku každého školního roku</w:t>
      </w:r>
      <w:r w:rsidR="002903B7">
        <w:t xml:space="preserve"> třídním učitelem</w:t>
      </w:r>
      <w:r>
        <w:t xml:space="preserve">. Jakékoli změny, hlavně v kalkulaci plateb, jsou </w:t>
      </w:r>
      <w:r w:rsidR="002903B7">
        <w:t xml:space="preserve">sdělovány zákonným zástupcům </w:t>
      </w:r>
      <w:r>
        <w:t xml:space="preserve">s dostatečným časových předstihem a </w:t>
      </w:r>
      <w:r w:rsidR="002903B7">
        <w:t xml:space="preserve">současně </w:t>
      </w:r>
      <w:r>
        <w:t>jsou dostupné na webových stránkách ŠJ Bohuslavice (</w:t>
      </w:r>
      <w:hyperlink r:id="rId13" w:history="1">
        <w:r w:rsidR="00F342FE" w:rsidRPr="000614EA">
          <w:rPr>
            <w:rStyle w:val="Hypertextovodkaz"/>
          </w:rPr>
          <w:t>https://www.zsbohuslavice.cz/jidelna/skolni-jidelna/</w:t>
        </w:r>
      </w:hyperlink>
      <w:r>
        <w:t>).</w:t>
      </w:r>
    </w:p>
    <w:p w14:paraId="06E6CEB1" w14:textId="77777777" w:rsidR="001478D0" w:rsidRDefault="001478D0" w:rsidP="001478D0">
      <w:pPr>
        <w:pStyle w:val="NORM1text"/>
      </w:pPr>
    </w:p>
    <w:p w14:paraId="45BD7DFA" w14:textId="3252F801" w:rsidR="00AF6FC1" w:rsidRDefault="00234891" w:rsidP="001478D0">
      <w:pPr>
        <w:pStyle w:val="NORM1text"/>
      </w:pPr>
      <w:r>
        <w:t xml:space="preserve">Ve Vřesině </w:t>
      </w:r>
      <w:r w:rsidR="00C23174">
        <w:t>28</w:t>
      </w:r>
      <w:r w:rsidR="00AF6FC1">
        <w:t>. 8.</w:t>
      </w:r>
      <w:r w:rsidR="001478D0">
        <w:t xml:space="preserve"> </w:t>
      </w:r>
      <w:r w:rsidR="00AF6FC1">
        <w:t>202</w:t>
      </w:r>
      <w:r w:rsidR="00C23174">
        <w:t>5</w:t>
      </w:r>
    </w:p>
    <w:p w14:paraId="503EFF2B" w14:textId="77777777" w:rsidR="001478D0" w:rsidRDefault="001478D0" w:rsidP="001478D0">
      <w:pPr>
        <w:pStyle w:val="NORM1text"/>
      </w:pPr>
    </w:p>
    <w:p w14:paraId="5F65CE2B" w14:textId="77777777" w:rsidR="00AF6FC1" w:rsidRDefault="00AF6FC1" w:rsidP="00AF6FC1">
      <w:pPr>
        <w:pStyle w:val="NORM1text"/>
        <w:jc w:val="right"/>
      </w:pPr>
      <w:r>
        <w:t>doc. PhDr. Radana Metelková Svobodová, Ph.D., ředitelka školy</w:t>
      </w:r>
    </w:p>
    <w:p w14:paraId="5FA32581" w14:textId="77777777" w:rsidR="00AF6FC1" w:rsidRDefault="00AF6FC1" w:rsidP="00AF6FC1">
      <w:pPr>
        <w:pStyle w:val="NORM1text"/>
        <w:jc w:val="right"/>
      </w:pPr>
    </w:p>
    <w:tbl>
      <w:tblPr>
        <w:tblStyle w:val="Mkatabulky"/>
        <w:tblW w:w="0" w:type="auto"/>
        <w:tblLook w:val="04A0" w:firstRow="1" w:lastRow="0" w:firstColumn="1" w:lastColumn="0" w:noHBand="0" w:noVBand="1"/>
      </w:tblPr>
      <w:tblGrid>
        <w:gridCol w:w="4773"/>
        <w:gridCol w:w="4773"/>
      </w:tblGrid>
      <w:tr w:rsidR="00AF6FC1" w14:paraId="74DBFDDA" w14:textId="77777777" w:rsidTr="00B3622B">
        <w:tc>
          <w:tcPr>
            <w:tcW w:w="4773" w:type="dxa"/>
            <w:vAlign w:val="center"/>
          </w:tcPr>
          <w:p w14:paraId="10E2B68F" w14:textId="77777777" w:rsidR="00AF6FC1" w:rsidRDefault="00AF6FC1" w:rsidP="00B3622B">
            <w:pPr>
              <w:pStyle w:val="NORM1text"/>
              <w:jc w:val="left"/>
            </w:pPr>
            <w:r>
              <w:t>Číslo jednací</w:t>
            </w:r>
          </w:p>
        </w:tc>
        <w:tc>
          <w:tcPr>
            <w:tcW w:w="4773" w:type="dxa"/>
            <w:vAlign w:val="center"/>
          </w:tcPr>
          <w:p w14:paraId="6482469E" w14:textId="53AC7B07" w:rsidR="00AF6FC1" w:rsidRDefault="00AF6FC1" w:rsidP="00B3622B">
            <w:pPr>
              <w:pStyle w:val="NORM1text"/>
              <w:jc w:val="left"/>
            </w:pPr>
            <w:r w:rsidRPr="00234891">
              <w:t>ZŠaMŠ-</w:t>
            </w:r>
            <w:r w:rsidR="001105EF">
              <w:t>126</w:t>
            </w:r>
            <w:r w:rsidR="00234891" w:rsidRPr="00234891">
              <w:t>/202</w:t>
            </w:r>
            <w:r w:rsidR="001105EF">
              <w:t>5</w:t>
            </w:r>
          </w:p>
        </w:tc>
      </w:tr>
      <w:tr w:rsidR="00AF6FC1" w14:paraId="6EA294FA" w14:textId="77777777" w:rsidTr="00B3622B">
        <w:tc>
          <w:tcPr>
            <w:tcW w:w="4773" w:type="dxa"/>
            <w:vAlign w:val="center"/>
          </w:tcPr>
          <w:p w14:paraId="36A687F6" w14:textId="77777777" w:rsidR="00AF6FC1" w:rsidRDefault="00AF6FC1" w:rsidP="00B3622B">
            <w:pPr>
              <w:pStyle w:val="NORM1text"/>
              <w:jc w:val="left"/>
            </w:pPr>
            <w:r>
              <w:t>Spisový/skartační znak</w:t>
            </w:r>
          </w:p>
        </w:tc>
        <w:tc>
          <w:tcPr>
            <w:tcW w:w="4773" w:type="dxa"/>
            <w:vAlign w:val="center"/>
          </w:tcPr>
          <w:p w14:paraId="2DBAB445" w14:textId="77777777" w:rsidR="00AF6FC1" w:rsidRDefault="00AF6FC1" w:rsidP="00B3622B">
            <w:pPr>
              <w:pStyle w:val="NORM1text"/>
              <w:jc w:val="left"/>
            </w:pPr>
            <w:r>
              <w:t>A.1.  A5</w:t>
            </w:r>
          </w:p>
        </w:tc>
      </w:tr>
      <w:tr w:rsidR="00081933" w:rsidRPr="001105EF" w14:paraId="5F6C89EB" w14:textId="77777777" w:rsidTr="00B3622B">
        <w:tc>
          <w:tcPr>
            <w:tcW w:w="4773" w:type="dxa"/>
            <w:vAlign w:val="center"/>
          </w:tcPr>
          <w:p w14:paraId="5BB50F8D" w14:textId="7F971F15" w:rsidR="00081933" w:rsidRDefault="00081933" w:rsidP="00B3622B">
            <w:pPr>
              <w:pStyle w:val="NORM1text"/>
              <w:jc w:val="left"/>
            </w:pPr>
            <w:r>
              <w:t>Vypracovala a vydala</w:t>
            </w:r>
          </w:p>
        </w:tc>
        <w:tc>
          <w:tcPr>
            <w:tcW w:w="4773" w:type="dxa"/>
            <w:vAlign w:val="center"/>
          </w:tcPr>
          <w:p w14:paraId="4C226AEB" w14:textId="27767D09" w:rsidR="00081933" w:rsidRPr="00081933" w:rsidRDefault="00081933" w:rsidP="00B3622B">
            <w:pPr>
              <w:pStyle w:val="NORM1text"/>
              <w:jc w:val="left"/>
              <w:rPr>
                <w:sz w:val="22"/>
                <w:szCs w:val="20"/>
              </w:rPr>
            </w:pPr>
            <w:r w:rsidRPr="00081933">
              <w:rPr>
                <w:sz w:val="22"/>
                <w:szCs w:val="20"/>
              </w:rPr>
              <w:t>doc. PhDr. Radana Metelková Svobodová, Ph.D.</w:t>
            </w:r>
          </w:p>
        </w:tc>
      </w:tr>
      <w:tr w:rsidR="00AF6FC1" w14:paraId="22369448" w14:textId="77777777" w:rsidTr="00B3622B">
        <w:tc>
          <w:tcPr>
            <w:tcW w:w="4773" w:type="dxa"/>
            <w:vAlign w:val="center"/>
          </w:tcPr>
          <w:p w14:paraId="6E3A39D2" w14:textId="77777777" w:rsidR="00AF6FC1" w:rsidRDefault="00AF6FC1" w:rsidP="00B3622B">
            <w:pPr>
              <w:pStyle w:val="NORM1text"/>
              <w:jc w:val="left"/>
            </w:pPr>
            <w:r>
              <w:t>Pedagogická rada projednala dne</w:t>
            </w:r>
          </w:p>
        </w:tc>
        <w:tc>
          <w:tcPr>
            <w:tcW w:w="4773" w:type="dxa"/>
            <w:vAlign w:val="center"/>
          </w:tcPr>
          <w:p w14:paraId="4AC928FF" w14:textId="44F7F7EE" w:rsidR="00AF6FC1" w:rsidRDefault="00234891" w:rsidP="00B3622B">
            <w:pPr>
              <w:pStyle w:val="NORM1text"/>
              <w:jc w:val="left"/>
            </w:pPr>
            <w:r>
              <w:t>2</w:t>
            </w:r>
            <w:r w:rsidR="00C23174">
              <w:t>8</w:t>
            </w:r>
            <w:r w:rsidR="00AF6FC1">
              <w:t>. 8. 202</w:t>
            </w:r>
            <w:r w:rsidR="00C23174">
              <w:t>5</w:t>
            </w:r>
          </w:p>
        </w:tc>
      </w:tr>
      <w:tr w:rsidR="00AF6FC1" w14:paraId="5439FAA1" w14:textId="77777777" w:rsidTr="00B3622B">
        <w:tc>
          <w:tcPr>
            <w:tcW w:w="4773" w:type="dxa"/>
            <w:vAlign w:val="center"/>
          </w:tcPr>
          <w:p w14:paraId="22E3593D" w14:textId="77777777" w:rsidR="00AF6FC1" w:rsidRDefault="00AF6FC1" w:rsidP="00B3622B">
            <w:pPr>
              <w:pStyle w:val="NORM1text"/>
              <w:jc w:val="left"/>
            </w:pPr>
            <w:r>
              <w:t>Směrnice nabývá platnosti dne</w:t>
            </w:r>
          </w:p>
        </w:tc>
        <w:tc>
          <w:tcPr>
            <w:tcW w:w="4773" w:type="dxa"/>
            <w:vAlign w:val="center"/>
          </w:tcPr>
          <w:p w14:paraId="06E32CCA" w14:textId="289F5C56" w:rsidR="00AF6FC1" w:rsidRDefault="00AF6FC1" w:rsidP="00B3622B">
            <w:pPr>
              <w:pStyle w:val="NORM1text"/>
              <w:jc w:val="left"/>
            </w:pPr>
            <w:r>
              <w:t>1</w:t>
            </w:r>
            <w:r w:rsidR="00C23174">
              <w:t>5</w:t>
            </w:r>
            <w:r>
              <w:t>. 9. 202</w:t>
            </w:r>
            <w:r w:rsidR="00C23174">
              <w:t>5</w:t>
            </w:r>
          </w:p>
        </w:tc>
      </w:tr>
    </w:tbl>
    <w:p w14:paraId="2314F9F8" w14:textId="0FDF914B" w:rsidR="00F342FE" w:rsidRDefault="00F342FE" w:rsidP="00F342FE">
      <w:pPr>
        <w:spacing w:before="120" w:after="0" w:line="360" w:lineRule="auto"/>
        <w:rPr>
          <w:sz w:val="24"/>
          <w:lang w:val="cs-CZ"/>
        </w:rPr>
      </w:pPr>
      <w:bookmarkStart w:id="0" w:name="_Hlk190190944"/>
      <w:r>
        <w:rPr>
          <w:sz w:val="24"/>
          <w:lang w:val="cs-CZ"/>
        </w:rPr>
        <w:t>Součástí směrnice je Příloha č. 1, která stanovuje výši stravného pro děti MŠ a žáky ZŠ</w:t>
      </w:r>
      <w:r w:rsidR="000A387E">
        <w:rPr>
          <w:sz w:val="24"/>
          <w:lang w:val="cs-CZ"/>
        </w:rPr>
        <w:t xml:space="preserve"> a je průběžně aktualizovaná.</w:t>
      </w:r>
    </w:p>
    <w:bookmarkEnd w:id="0"/>
    <w:p w14:paraId="116713BF" w14:textId="3A6D2FBF" w:rsidR="00F342FE" w:rsidRDefault="00F342FE">
      <w:pPr>
        <w:rPr>
          <w:sz w:val="24"/>
          <w:lang w:val="cs-CZ"/>
        </w:rPr>
      </w:pPr>
      <w:r>
        <w:rPr>
          <w:sz w:val="24"/>
          <w:lang w:val="cs-CZ"/>
        </w:rPr>
        <w:br w:type="page"/>
      </w:r>
    </w:p>
    <w:p w14:paraId="09CD966B" w14:textId="58424569" w:rsidR="00F342FE" w:rsidRDefault="00F342FE" w:rsidP="000A387E">
      <w:pPr>
        <w:pStyle w:val="NADP1"/>
        <w:spacing w:after="0"/>
      </w:pPr>
      <w:r>
        <w:lastRenderedPageBreak/>
        <w:t>Příloha č. 1</w:t>
      </w:r>
    </w:p>
    <w:p w14:paraId="0CA57152" w14:textId="13852176" w:rsidR="0002649B" w:rsidRDefault="000A387E" w:rsidP="0089375A">
      <w:pPr>
        <w:pStyle w:val="NORM1text"/>
        <w:jc w:val="center"/>
      </w:pPr>
      <w:r w:rsidRPr="000A387E">
        <w:rPr>
          <w:noProof/>
        </w:rPr>
        <w:drawing>
          <wp:inline distT="0" distB="0" distL="0" distR="0" wp14:anchorId="75617299" wp14:editId="08F2A6AC">
            <wp:extent cx="5648325" cy="6861634"/>
            <wp:effectExtent l="0" t="0" r="0" b="0"/>
            <wp:docPr id="304111509" name="Obrázek 1" descr="Obsah obrázku text, účtenka, snímek obrazovky,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11509" name="Obrázek 1" descr="Obsah obrázku text, účtenka, snímek obrazovky, číslo&#10;&#10;Obsah generovaný pomocí AI může být nesprávný."/>
                    <pic:cNvPicPr/>
                  </pic:nvPicPr>
                  <pic:blipFill>
                    <a:blip r:embed="rId14"/>
                    <a:stretch>
                      <a:fillRect/>
                    </a:stretch>
                  </pic:blipFill>
                  <pic:spPr>
                    <a:xfrm>
                      <a:off x="0" y="0"/>
                      <a:ext cx="5660105" cy="6875944"/>
                    </a:xfrm>
                    <a:prstGeom prst="rect">
                      <a:avLst/>
                    </a:prstGeom>
                  </pic:spPr>
                </pic:pic>
              </a:graphicData>
            </a:graphic>
          </wp:inline>
        </w:drawing>
      </w:r>
    </w:p>
    <w:sectPr w:rsidR="0002649B" w:rsidSect="00432602">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4C0B" w14:textId="77777777" w:rsidR="00080144" w:rsidRDefault="00080144" w:rsidP="00C752FE">
      <w:pPr>
        <w:spacing w:after="0" w:line="240" w:lineRule="auto"/>
      </w:pPr>
      <w:r>
        <w:separator/>
      </w:r>
    </w:p>
  </w:endnote>
  <w:endnote w:type="continuationSeparator" w:id="0">
    <w:p w14:paraId="02D2B059" w14:textId="77777777" w:rsidR="00080144" w:rsidRDefault="00080144" w:rsidP="00C75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B55D" w14:textId="77777777" w:rsidR="00DD654B" w:rsidRDefault="007D73BE" w:rsidP="00DD654B">
    <w:pPr>
      <w:pStyle w:val="Zpat"/>
      <w:rPr>
        <w:rFonts w:ascii="Times New Roman" w:hAnsi="Times New Roman" w:cs="Times New Roman"/>
      </w:rPr>
    </w:pPr>
    <w:r w:rsidRPr="00DD654B">
      <w:rPr>
        <w:rFonts w:ascii="Times New Roman" w:hAnsi="Times New Roman" w:cs="Times New Roman"/>
        <w:noProof/>
        <w:lang w:val="cs-CZ" w:eastAsia="cs-CZ"/>
      </w:rPr>
      <w:drawing>
        <wp:anchor distT="0" distB="0" distL="114300" distR="114300" simplePos="0" relativeHeight="251657216" behindDoc="1" locked="0" layoutInCell="1" allowOverlap="1" wp14:anchorId="5720B564" wp14:editId="5720B565">
          <wp:simplePos x="0" y="0"/>
          <wp:positionH relativeFrom="column">
            <wp:posOffset>4676775</wp:posOffset>
          </wp:positionH>
          <wp:positionV relativeFrom="paragraph">
            <wp:posOffset>159385</wp:posOffset>
          </wp:positionV>
          <wp:extent cx="1828800" cy="457200"/>
          <wp:effectExtent l="19050" t="0" r="0" b="0"/>
          <wp:wrapNone/>
          <wp:docPr id="11" name="Picture 11" descr="C:\Users\aisu\Downloads\SKOLA LOGO2.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isu\Downloads\SKOLA LOGO2.fw.png"/>
                  <pic:cNvPicPr>
                    <a:picLocks noChangeAspect="1" noChangeArrowheads="1"/>
                  </pic:cNvPicPr>
                </pic:nvPicPr>
                <pic:blipFill>
                  <a:blip r:embed="rId1"/>
                  <a:srcRect/>
                  <a:stretch>
                    <a:fillRect/>
                  </a:stretch>
                </pic:blipFill>
                <pic:spPr bwMode="auto">
                  <a:xfrm>
                    <a:off x="0" y="0"/>
                    <a:ext cx="1828800" cy="457200"/>
                  </a:xfrm>
                  <a:prstGeom prst="rect">
                    <a:avLst/>
                  </a:prstGeom>
                  <a:noFill/>
                  <a:ln w="9525">
                    <a:noFill/>
                    <a:miter lim="800000"/>
                    <a:headEnd/>
                    <a:tailEnd/>
                  </a:ln>
                </pic:spPr>
              </pic:pic>
            </a:graphicData>
          </a:graphic>
        </wp:anchor>
      </w:drawing>
    </w:r>
    <w:r w:rsidR="00975518" w:rsidRPr="00DD654B">
      <w:rPr>
        <w:rFonts w:ascii="Times New Roman" w:hAnsi="Times New Roman" w:cs="Times New Roman"/>
      </w:rPr>
      <w:t xml:space="preserve">TEL: 595 031 066                          </w:t>
    </w:r>
    <w:r w:rsidR="00975518" w:rsidRPr="00DD654B">
      <w:rPr>
        <w:rFonts w:ascii="Times New Roman" w:hAnsi="Times New Roman" w:cs="Times New Roman"/>
      </w:rPr>
      <w:tab/>
    </w:r>
    <w:r w:rsidR="00F2540A">
      <w:rPr>
        <w:rFonts w:ascii="Times New Roman" w:hAnsi="Times New Roman" w:cs="Times New Roman"/>
      </w:rPr>
      <w:t xml:space="preserve">                </w:t>
    </w:r>
    <w:r w:rsidR="00975518" w:rsidRPr="00DD654B">
      <w:rPr>
        <w:rFonts w:ascii="Times New Roman" w:hAnsi="Times New Roman" w:cs="Times New Roman"/>
      </w:rPr>
      <w:t xml:space="preserve">BANKOVNÍ SPOJENÍ:        </w:t>
    </w:r>
    <w:r w:rsidR="00DD654B">
      <w:rPr>
        <w:rFonts w:ascii="Times New Roman" w:hAnsi="Times New Roman" w:cs="Times New Roman"/>
      </w:rPr>
      <w:t xml:space="preserve">                 </w:t>
    </w:r>
    <w:r w:rsidR="00975518" w:rsidRPr="00DD654B">
      <w:rPr>
        <w:rFonts w:ascii="Times New Roman" w:hAnsi="Times New Roman" w:cs="Times New Roman"/>
      </w:rPr>
      <w:t xml:space="preserve"> IČO: 750 290 06</w:t>
    </w:r>
  </w:p>
  <w:p w14:paraId="5720B55E" w14:textId="5439435C" w:rsidR="00975518" w:rsidRPr="00DD654B" w:rsidRDefault="00975518" w:rsidP="00DD654B">
    <w:pPr>
      <w:pStyle w:val="Zpat"/>
      <w:tabs>
        <w:tab w:val="left" w:pos="3969"/>
        <w:tab w:val="left" w:pos="7513"/>
      </w:tabs>
      <w:rPr>
        <w:rFonts w:ascii="Times New Roman" w:hAnsi="Times New Roman" w:cs="Times New Roman"/>
      </w:rPr>
    </w:pPr>
    <w:r w:rsidRPr="00DD654B">
      <w:rPr>
        <w:rFonts w:ascii="Times New Roman" w:hAnsi="Times New Roman" w:cs="Times New Roman"/>
      </w:rPr>
      <w:t>E-MAIL: zs</w:t>
    </w:r>
    <w:r w:rsidR="00DD654B">
      <w:rPr>
        <w:rFonts w:ascii="Times New Roman" w:hAnsi="Times New Roman" w:cs="Times New Roman"/>
      </w:rPr>
      <w:t>@</w:t>
    </w:r>
    <w:r w:rsidR="003321B4">
      <w:rPr>
        <w:rFonts w:ascii="Times New Roman" w:hAnsi="Times New Roman" w:cs="Times New Roman"/>
      </w:rPr>
      <w:t>skola-vresina</w:t>
    </w:r>
    <w:r w:rsidR="00DD654B">
      <w:rPr>
        <w:rFonts w:ascii="Times New Roman" w:hAnsi="Times New Roman" w:cs="Times New Roman"/>
      </w:rPr>
      <w:t xml:space="preserve">.cz </w:t>
    </w:r>
    <w:r w:rsidR="003321B4">
      <w:rPr>
        <w:rFonts w:ascii="Times New Roman" w:hAnsi="Times New Roman" w:cs="Times New Roman"/>
      </w:rPr>
      <w:t xml:space="preserve">  </w:t>
    </w:r>
    <w:r w:rsidR="00DD654B">
      <w:rPr>
        <w:rFonts w:ascii="Times New Roman" w:hAnsi="Times New Roman" w:cs="Times New Roman"/>
      </w:rPr>
      <w:t xml:space="preserve">                   </w:t>
    </w:r>
    <w:r w:rsidRPr="00DD654B">
      <w:rPr>
        <w:rFonts w:ascii="Times New Roman" w:hAnsi="Times New Roman" w:cs="Times New Roman"/>
      </w:rPr>
      <w:t>Č</w:t>
    </w:r>
    <w:r w:rsidR="00DA5FEF">
      <w:rPr>
        <w:rFonts w:ascii="Times New Roman" w:hAnsi="Times New Roman" w:cs="Times New Roman"/>
      </w:rPr>
      <w:t>SOB</w:t>
    </w:r>
    <w:r w:rsidRPr="00DD654B">
      <w:rPr>
        <w:rFonts w:ascii="Times New Roman" w:hAnsi="Times New Roman" w:cs="Times New Roman"/>
      </w:rPr>
      <w:t xml:space="preserve"> </w:t>
    </w:r>
  </w:p>
  <w:p w14:paraId="5720B55F" w14:textId="1A4175A8" w:rsidR="00C752FE" w:rsidRDefault="00F2540A" w:rsidP="00975518">
    <w:pPr>
      <w:pStyle w:val="Zpat"/>
    </w:pPr>
    <w:r>
      <w:rPr>
        <w:rFonts w:ascii="Times New Roman" w:hAnsi="Times New Roman" w:cs="Times New Roman"/>
      </w:rPr>
      <w:t>www.skola-vresina.cz</w:t>
    </w:r>
    <w:r w:rsidR="007D73BE" w:rsidRPr="00DD654B">
      <w:rPr>
        <w:rFonts w:ascii="Times New Roman" w:hAnsi="Times New Roman" w:cs="Times New Roman"/>
      </w:rPr>
      <w:t xml:space="preserve">       </w:t>
    </w:r>
    <w:r w:rsidR="00DD654B">
      <w:rPr>
        <w:rFonts w:ascii="Times New Roman" w:hAnsi="Times New Roman" w:cs="Times New Roman"/>
      </w:rPr>
      <w:t xml:space="preserve">                             </w:t>
    </w:r>
    <w:r w:rsidR="00DA5FEF">
      <w:rPr>
        <w:rFonts w:ascii="Times New Roman" w:hAnsi="Times New Roman" w:cs="Times New Roman"/>
      </w:rPr>
      <w:t>294555465</w:t>
    </w:r>
    <w:r w:rsidR="00975518" w:rsidRPr="00DD654B">
      <w:rPr>
        <w:rFonts w:ascii="Times New Roman" w:hAnsi="Times New Roman" w:cs="Times New Roman"/>
      </w:rPr>
      <w:t>/0</w:t>
    </w:r>
    <w:r w:rsidR="00DA5FEF">
      <w:rPr>
        <w:rFonts w:ascii="Times New Roman" w:hAnsi="Times New Roman" w:cs="Times New Roman"/>
      </w:rPr>
      <w:t>3</w:t>
    </w:r>
    <w:r w:rsidR="00975518" w:rsidRPr="00DD654B">
      <w:rPr>
        <w:rFonts w:ascii="Times New Roman" w:hAnsi="Times New Roman" w:cs="Times New Roman"/>
      </w:rPr>
      <w:t>00</w:t>
    </w:r>
    <w:r w:rsidR="007D73B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B0626" w14:textId="77777777" w:rsidR="00080144" w:rsidRDefault="00080144" w:rsidP="00C752FE">
      <w:pPr>
        <w:spacing w:after="0" w:line="240" w:lineRule="auto"/>
      </w:pPr>
      <w:r>
        <w:separator/>
      </w:r>
    </w:p>
  </w:footnote>
  <w:footnote w:type="continuationSeparator" w:id="0">
    <w:p w14:paraId="56616260" w14:textId="77777777" w:rsidR="00080144" w:rsidRDefault="00080144" w:rsidP="00C75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B558" w14:textId="77777777" w:rsidR="00334B62" w:rsidRPr="000A4224" w:rsidRDefault="009E362E" w:rsidP="00DE427E">
    <w:pPr>
      <w:spacing w:after="0"/>
      <w:ind w:left="1440"/>
      <w:jc w:val="center"/>
      <w:rPr>
        <w:rFonts w:ascii="Times New Roman" w:hAnsi="Times New Roman" w:cs="Times New Roman"/>
        <w:b/>
        <w:color w:val="CC0066"/>
        <w:sz w:val="24"/>
        <w:szCs w:val="24"/>
        <w:lang w:val="pl-PL"/>
      </w:rPr>
    </w:pPr>
    <w:r>
      <w:rPr>
        <w:rFonts w:ascii="Times New Roman" w:hAnsi="Times New Roman" w:cs="Times New Roman"/>
        <w:noProof/>
        <w:color w:val="CC0066"/>
        <w:lang w:val="cs-CZ" w:eastAsia="cs-CZ"/>
      </w:rPr>
      <w:drawing>
        <wp:anchor distT="0" distB="0" distL="114300" distR="114300" simplePos="0" relativeHeight="251658240" behindDoc="1" locked="0" layoutInCell="1" allowOverlap="1" wp14:anchorId="5720B562" wp14:editId="5720B563">
          <wp:simplePos x="0" y="0"/>
          <wp:positionH relativeFrom="column">
            <wp:posOffset>-117475</wp:posOffset>
          </wp:positionH>
          <wp:positionV relativeFrom="paragraph">
            <wp:posOffset>-226060</wp:posOffset>
          </wp:positionV>
          <wp:extent cx="868045" cy="896620"/>
          <wp:effectExtent l="0" t="0" r="0" b="0"/>
          <wp:wrapNone/>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045" cy="896620"/>
                  </a:xfrm>
                  <a:prstGeom prst="rect">
                    <a:avLst/>
                  </a:prstGeom>
                  <a:noFill/>
                </pic:spPr>
              </pic:pic>
            </a:graphicData>
          </a:graphic>
          <wp14:sizeRelH relativeFrom="page">
            <wp14:pctWidth>0</wp14:pctWidth>
          </wp14:sizeRelH>
          <wp14:sizeRelV relativeFrom="page">
            <wp14:pctHeight>0</wp14:pctHeight>
          </wp14:sizeRelV>
        </wp:anchor>
      </w:drawing>
    </w:r>
    <w:r w:rsidR="00DE427E" w:rsidRPr="000A4224">
      <w:rPr>
        <w:rFonts w:ascii="Times New Roman" w:hAnsi="Times New Roman" w:cs="Times New Roman"/>
        <w:b/>
        <w:color w:val="CC0066"/>
        <w:sz w:val="24"/>
        <w:szCs w:val="24"/>
        <w:lang w:val="pl-PL"/>
      </w:rPr>
      <w:t>ZÁKLADNÍ ŠKOLA A MATEŘSKÁ ŠKOLA VŘESINA, OKRES OPAVA</w:t>
    </w:r>
  </w:p>
  <w:p w14:paraId="5720B559" w14:textId="77777777" w:rsidR="00FB1921" w:rsidRPr="000A4224" w:rsidRDefault="00FB1921" w:rsidP="00334B62">
    <w:pPr>
      <w:pStyle w:val="Odstavecseseznamem"/>
      <w:spacing w:after="0"/>
      <w:ind w:left="2160"/>
      <w:rPr>
        <w:rFonts w:ascii="Times New Roman" w:hAnsi="Times New Roman" w:cs="Times New Roman"/>
        <w:b/>
        <w:color w:val="99CC00"/>
        <w:sz w:val="24"/>
        <w:szCs w:val="24"/>
        <w:lang w:val="pl-PL"/>
      </w:rPr>
    </w:pPr>
  </w:p>
  <w:p w14:paraId="5720B55A" w14:textId="778302AB" w:rsidR="00DE427E" w:rsidRPr="00186EBC" w:rsidRDefault="00876C08" w:rsidP="00334B62">
    <w:pPr>
      <w:pStyle w:val="Odstavecseseznamem"/>
      <w:spacing w:after="0"/>
      <w:ind w:left="2160"/>
      <w:rPr>
        <w:rFonts w:ascii="Times New Roman" w:hAnsi="Times New Roman" w:cs="Times New Roman"/>
        <w:b/>
        <w:color w:val="899735"/>
        <w:sz w:val="24"/>
        <w:szCs w:val="24"/>
      </w:rPr>
    </w:pPr>
    <w:r w:rsidRPr="000A4224">
      <w:rPr>
        <w:rFonts w:ascii="Times New Roman" w:hAnsi="Times New Roman" w:cs="Times New Roman"/>
        <w:b/>
        <w:color w:val="899735"/>
        <w:sz w:val="24"/>
        <w:szCs w:val="24"/>
        <w:lang w:val="pl-PL"/>
      </w:rPr>
      <w:t xml:space="preserve">    </w:t>
    </w:r>
    <w:r>
      <w:rPr>
        <w:rFonts w:ascii="Times New Roman" w:hAnsi="Times New Roman" w:cs="Times New Roman"/>
        <w:b/>
        <w:color w:val="899735"/>
        <w:sz w:val="24"/>
        <w:szCs w:val="24"/>
      </w:rPr>
      <w:t>–</w:t>
    </w:r>
    <w:r w:rsidR="00FB1921" w:rsidRPr="00186EBC">
      <w:rPr>
        <w:rFonts w:ascii="Times New Roman" w:hAnsi="Times New Roman" w:cs="Times New Roman"/>
        <w:b/>
        <w:color w:val="899735"/>
        <w:sz w:val="24"/>
        <w:szCs w:val="24"/>
      </w:rPr>
      <w:t xml:space="preserve"> PŘÍSPĚVKOVÁ ORGANIZACE, 21.</w:t>
    </w:r>
    <w:r w:rsidR="00DE427E" w:rsidRPr="00186EBC">
      <w:rPr>
        <w:rFonts w:ascii="Times New Roman" w:hAnsi="Times New Roman" w:cs="Times New Roman"/>
        <w:b/>
        <w:color w:val="899735"/>
        <w:sz w:val="24"/>
        <w:szCs w:val="24"/>
      </w:rPr>
      <w:t xml:space="preserve"> </w:t>
    </w:r>
    <w:proofErr w:type="spellStart"/>
    <w:r w:rsidR="00DE427E" w:rsidRPr="00186EBC">
      <w:rPr>
        <w:rFonts w:ascii="Times New Roman" w:hAnsi="Times New Roman" w:cs="Times New Roman"/>
        <w:b/>
        <w:color w:val="899735"/>
        <w:sz w:val="24"/>
        <w:szCs w:val="24"/>
      </w:rPr>
      <w:t>dubna</w:t>
    </w:r>
    <w:proofErr w:type="spellEnd"/>
    <w:r w:rsidR="00DE427E" w:rsidRPr="00186EBC">
      <w:rPr>
        <w:rFonts w:ascii="Times New Roman" w:hAnsi="Times New Roman" w:cs="Times New Roman"/>
        <w:b/>
        <w:color w:val="899735"/>
        <w:sz w:val="24"/>
        <w:szCs w:val="24"/>
      </w:rPr>
      <w:t xml:space="preserve"> 6, 747 20 </w:t>
    </w:r>
    <w:proofErr w:type="spellStart"/>
    <w:r w:rsidR="00DE427E" w:rsidRPr="00186EBC">
      <w:rPr>
        <w:rFonts w:ascii="Times New Roman" w:hAnsi="Times New Roman" w:cs="Times New Roman"/>
        <w:b/>
        <w:color w:val="899735"/>
        <w:sz w:val="24"/>
        <w:szCs w:val="24"/>
      </w:rPr>
      <w:t>Vřesina</w:t>
    </w:r>
    <w:proofErr w:type="spellEnd"/>
  </w:p>
  <w:p w14:paraId="5720B55B" w14:textId="77777777" w:rsidR="00FF16C6" w:rsidRPr="00DD654B" w:rsidRDefault="00FF16C6">
    <w:pPr>
      <w:pStyle w:val="Zhlav"/>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CB7"/>
    <w:multiLevelType w:val="hybridMultilevel"/>
    <w:tmpl w:val="6D641284"/>
    <w:lvl w:ilvl="0" w:tplc="08226356">
      <w:start w:val="20"/>
      <w:numFmt w:val="bullet"/>
      <w:lvlText w:val="-"/>
      <w:lvlJc w:val="left"/>
      <w:pPr>
        <w:ind w:left="4740" w:hanging="360"/>
      </w:pPr>
      <w:rPr>
        <w:rFonts w:ascii="Calibri" w:eastAsiaTheme="minorHAnsi" w:hAnsi="Calibri" w:cstheme="minorBidi" w:hint="default"/>
      </w:rPr>
    </w:lvl>
    <w:lvl w:ilvl="1" w:tplc="04050003" w:tentative="1">
      <w:start w:val="1"/>
      <w:numFmt w:val="bullet"/>
      <w:lvlText w:val="o"/>
      <w:lvlJc w:val="left"/>
      <w:pPr>
        <w:ind w:left="5460" w:hanging="360"/>
      </w:pPr>
      <w:rPr>
        <w:rFonts w:ascii="Courier New" w:hAnsi="Courier New" w:cs="Courier New" w:hint="default"/>
      </w:rPr>
    </w:lvl>
    <w:lvl w:ilvl="2" w:tplc="04050005" w:tentative="1">
      <w:start w:val="1"/>
      <w:numFmt w:val="bullet"/>
      <w:lvlText w:val=""/>
      <w:lvlJc w:val="left"/>
      <w:pPr>
        <w:ind w:left="6180" w:hanging="360"/>
      </w:pPr>
      <w:rPr>
        <w:rFonts w:ascii="Wingdings" w:hAnsi="Wingdings" w:hint="default"/>
      </w:rPr>
    </w:lvl>
    <w:lvl w:ilvl="3" w:tplc="04050001" w:tentative="1">
      <w:start w:val="1"/>
      <w:numFmt w:val="bullet"/>
      <w:lvlText w:val=""/>
      <w:lvlJc w:val="left"/>
      <w:pPr>
        <w:ind w:left="6900" w:hanging="360"/>
      </w:pPr>
      <w:rPr>
        <w:rFonts w:ascii="Symbol" w:hAnsi="Symbol" w:hint="default"/>
      </w:rPr>
    </w:lvl>
    <w:lvl w:ilvl="4" w:tplc="04050003" w:tentative="1">
      <w:start w:val="1"/>
      <w:numFmt w:val="bullet"/>
      <w:lvlText w:val="o"/>
      <w:lvlJc w:val="left"/>
      <w:pPr>
        <w:ind w:left="7620" w:hanging="360"/>
      </w:pPr>
      <w:rPr>
        <w:rFonts w:ascii="Courier New" w:hAnsi="Courier New" w:cs="Courier New" w:hint="default"/>
      </w:rPr>
    </w:lvl>
    <w:lvl w:ilvl="5" w:tplc="04050005" w:tentative="1">
      <w:start w:val="1"/>
      <w:numFmt w:val="bullet"/>
      <w:lvlText w:val=""/>
      <w:lvlJc w:val="left"/>
      <w:pPr>
        <w:ind w:left="8340" w:hanging="360"/>
      </w:pPr>
      <w:rPr>
        <w:rFonts w:ascii="Wingdings" w:hAnsi="Wingdings" w:hint="default"/>
      </w:rPr>
    </w:lvl>
    <w:lvl w:ilvl="6" w:tplc="04050001" w:tentative="1">
      <w:start w:val="1"/>
      <w:numFmt w:val="bullet"/>
      <w:lvlText w:val=""/>
      <w:lvlJc w:val="left"/>
      <w:pPr>
        <w:ind w:left="9060" w:hanging="360"/>
      </w:pPr>
      <w:rPr>
        <w:rFonts w:ascii="Symbol" w:hAnsi="Symbol" w:hint="default"/>
      </w:rPr>
    </w:lvl>
    <w:lvl w:ilvl="7" w:tplc="04050003" w:tentative="1">
      <w:start w:val="1"/>
      <w:numFmt w:val="bullet"/>
      <w:lvlText w:val="o"/>
      <w:lvlJc w:val="left"/>
      <w:pPr>
        <w:ind w:left="9780" w:hanging="360"/>
      </w:pPr>
      <w:rPr>
        <w:rFonts w:ascii="Courier New" w:hAnsi="Courier New" w:cs="Courier New" w:hint="default"/>
      </w:rPr>
    </w:lvl>
    <w:lvl w:ilvl="8" w:tplc="04050005" w:tentative="1">
      <w:start w:val="1"/>
      <w:numFmt w:val="bullet"/>
      <w:lvlText w:val=""/>
      <w:lvlJc w:val="left"/>
      <w:pPr>
        <w:ind w:left="10500" w:hanging="360"/>
      </w:pPr>
      <w:rPr>
        <w:rFonts w:ascii="Wingdings" w:hAnsi="Wingdings" w:hint="default"/>
      </w:rPr>
    </w:lvl>
  </w:abstractNum>
  <w:abstractNum w:abstractNumId="1" w15:restartNumberingAfterBreak="0">
    <w:nsid w:val="0B5614AA"/>
    <w:multiLevelType w:val="hybridMultilevel"/>
    <w:tmpl w:val="06F4314C"/>
    <w:lvl w:ilvl="0" w:tplc="B26A0D0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DA789F"/>
    <w:multiLevelType w:val="hybridMultilevel"/>
    <w:tmpl w:val="14821288"/>
    <w:lvl w:ilvl="0" w:tplc="24FADA7A">
      <w:numFmt w:val="bullet"/>
      <w:lvlText w:val="-"/>
      <w:lvlJc w:val="left"/>
      <w:pPr>
        <w:ind w:left="2160" w:hanging="360"/>
      </w:pPr>
      <w:rPr>
        <w:rFonts w:ascii="Adobe Caslon Pro" w:eastAsiaTheme="minorHAnsi" w:hAnsi="Adobe Caslon Pro" w:cstheme="minorBidi" w:hint="default"/>
        <w:color w:val="99CC00"/>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 w15:restartNumberingAfterBreak="0">
    <w:nsid w:val="28003A89"/>
    <w:multiLevelType w:val="hybridMultilevel"/>
    <w:tmpl w:val="7624AA66"/>
    <w:lvl w:ilvl="0" w:tplc="EB86F218">
      <w:start w:val="1"/>
      <w:numFmt w:val="decimal"/>
      <w:pStyle w:val="SLSEZNAM"/>
      <w:lvlText w:val="%1."/>
      <w:lvlJc w:val="left"/>
      <w:pPr>
        <w:ind w:left="530" w:hanging="360"/>
      </w:pPr>
      <w:rPr>
        <w:rFonts w:ascii="Calibri" w:hAnsi="Calibri" w:hint="default"/>
        <w:b w:val="0"/>
        <w:i w:val="0"/>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0753313"/>
    <w:multiLevelType w:val="hybridMultilevel"/>
    <w:tmpl w:val="DF2E8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1D0507"/>
    <w:multiLevelType w:val="hybridMultilevel"/>
    <w:tmpl w:val="1304C03A"/>
    <w:lvl w:ilvl="0" w:tplc="64D83FEA">
      <w:start w:val="1"/>
      <w:numFmt w:val="decimal"/>
      <w:pStyle w:val="NADP2"/>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0FD6F72"/>
    <w:multiLevelType w:val="hybridMultilevel"/>
    <w:tmpl w:val="CD06D31A"/>
    <w:lvl w:ilvl="0" w:tplc="9D72A852">
      <w:numFmt w:val="bullet"/>
      <w:lvlText w:val="–"/>
      <w:lvlJc w:val="left"/>
      <w:pPr>
        <w:ind w:left="1800" w:hanging="360"/>
      </w:pPr>
      <w:rPr>
        <w:rFonts w:ascii="Bell MT" w:eastAsiaTheme="minorHAnsi" w:hAnsi="Bell MT" w:cstheme="minorBid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746237DB"/>
    <w:multiLevelType w:val="hybridMultilevel"/>
    <w:tmpl w:val="D1AE9AB2"/>
    <w:lvl w:ilvl="0" w:tplc="07D60088">
      <w:start w:val="1"/>
      <w:numFmt w:val="bullet"/>
      <w:pStyle w:val="ODR1"/>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7A53902"/>
    <w:multiLevelType w:val="hybridMultilevel"/>
    <w:tmpl w:val="C0C85370"/>
    <w:lvl w:ilvl="0" w:tplc="67F6D2AA">
      <w:start w:val="1"/>
      <w:numFmt w:val="decimal"/>
      <w:pStyle w:val="NADP3"/>
      <w:lvlText w:val="%1."/>
      <w:lvlJc w:val="left"/>
      <w:pPr>
        <w:ind w:left="720" w:hanging="360"/>
      </w:pPr>
      <w:rPr>
        <w:rFonts w:ascii="Calibri" w:hAnsi="Calibri" w:hint="default"/>
        <w:b/>
        <w:i w:val="0"/>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F6B09FC"/>
    <w:multiLevelType w:val="hybridMultilevel"/>
    <w:tmpl w:val="7A72F1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57684495">
    <w:abstractNumId w:val="6"/>
  </w:num>
  <w:num w:numId="2" w16cid:durableId="1876427630">
    <w:abstractNumId w:val="2"/>
  </w:num>
  <w:num w:numId="3" w16cid:durableId="1955166350">
    <w:abstractNumId w:val="9"/>
  </w:num>
  <w:num w:numId="4" w16cid:durableId="1131051994">
    <w:abstractNumId w:val="4"/>
  </w:num>
  <w:num w:numId="5" w16cid:durableId="1816024682">
    <w:abstractNumId w:val="0"/>
  </w:num>
  <w:num w:numId="6" w16cid:durableId="1971084102">
    <w:abstractNumId w:val="1"/>
  </w:num>
  <w:num w:numId="7" w16cid:durableId="1335954778">
    <w:abstractNumId w:val="5"/>
  </w:num>
  <w:num w:numId="8" w16cid:durableId="470294639">
    <w:abstractNumId w:val="3"/>
  </w:num>
  <w:num w:numId="9" w16cid:durableId="346297370">
    <w:abstractNumId w:val="8"/>
  </w:num>
  <w:num w:numId="10" w16cid:durableId="1215894125">
    <w:abstractNumId w:val="7"/>
  </w:num>
  <w:num w:numId="11" w16cid:durableId="253440706">
    <w:abstractNumId w:val="3"/>
    <w:lvlOverride w:ilvl="0">
      <w:startOverride w:val="1"/>
    </w:lvlOverride>
  </w:num>
  <w:num w:numId="12" w16cid:durableId="1440180389">
    <w:abstractNumId w:val="3"/>
    <w:lvlOverride w:ilvl="0">
      <w:startOverride w:val="1"/>
    </w:lvlOverride>
  </w:num>
  <w:num w:numId="13" w16cid:durableId="308095945">
    <w:abstractNumId w:val="3"/>
    <w:lvlOverride w:ilvl="0">
      <w:startOverride w:val="1"/>
    </w:lvlOverride>
  </w:num>
  <w:num w:numId="14" w16cid:durableId="1068841854">
    <w:abstractNumId w:val="3"/>
    <w:lvlOverride w:ilvl="0">
      <w:startOverride w:val="1"/>
    </w:lvlOverride>
  </w:num>
  <w:num w:numId="15" w16cid:durableId="1096749531">
    <w:abstractNumId w:val="3"/>
    <w:lvlOverride w:ilvl="0">
      <w:startOverride w:val="1"/>
    </w:lvlOverride>
  </w:num>
  <w:num w:numId="16" w16cid:durableId="1272279590">
    <w:abstractNumId w:val="3"/>
    <w:lvlOverride w:ilvl="0">
      <w:startOverride w:val="1"/>
    </w:lvlOverride>
  </w:num>
  <w:num w:numId="17" w16cid:durableId="1466656079">
    <w:abstractNumId w:val="3"/>
    <w:lvlOverride w:ilvl="0">
      <w:startOverride w:val="1"/>
    </w:lvlOverride>
  </w:num>
  <w:num w:numId="18" w16cid:durableId="509106535">
    <w:abstractNumId w:val="3"/>
    <w:lvlOverride w:ilvl="0">
      <w:startOverride w:val="1"/>
    </w:lvlOverride>
  </w:num>
  <w:num w:numId="19" w16cid:durableId="70780558">
    <w:abstractNumId w:val="3"/>
    <w:lvlOverride w:ilvl="0">
      <w:startOverride w:val="1"/>
    </w:lvlOverride>
  </w:num>
  <w:num w:numId="20" w16cid:durableId="2052414424">
    <w:abstractNumId w:val="3"/>
    <w:lvlOverride w:ilvl="0">
      <w:startOverride w:val="1"/>
    </w:lvlOverride>
  </w:num>
  <w:num w:numId="21" w16cid:durableId="978535807">
    <w:abstractNumId w:val="3"/>
    <w:lvlOverride w:ilvl="0">
      <w:startOverride w:val="1"/>
    </w:lvlOverride>
  </w:num>
  <w:num w:numId="22" w16cid:durableId="2010253817">
    <w:abstractNumId w:val="3"/>
  </w:num>
  <w:num w:numId="23" w16cid:durableId="1685865429">
    <w:abstractNumId w:val="3"/>
    <w:lvlOverride w:ilvl="0">
      <w:startOverride w:val="1"/>
    </w:lvlOverride>
  </w:num>
  <w:num w:numId="24" w16cid:durableId="748576940">
    <w:abstractNumId w:val="3"/>
    <w:lvlOverride w:ilvl="0">
      <w:startOverride w:val="1"/>
    </w:lvlOverride>
  </w:num>
  <w:num w:numId="25" w16cid:durableId="159627972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11"/>
    <w:rsid w:val="00017843"/>
    <w:rsid w:val="00023BFD"/>
    <w:rsid w:val="0002649B"/>
    <w:rsid w:val="000707F6"/>
    <w:rsid w:val="000756EE"/>
    <w:rsid w:val="00080144"/>
    <w:rsid w:val="00081933"/>
    <w:rsid w:val="00082CC9"/>
    <w:rsid w:val="000947CE"/>
    <w:rsid w:val="000A387E"/>
    <w:rsid w:val="000A4224"/>
    <w:rsid w:val="000B2F51"/>
    <w:rsid w:val="000C0244"/>
    <w:rsid w:val="000C33DB"/>
    <w:rsid w:val="00105C51"/>
    <w:rsid w:val="001105EF"/>
    <w:rsid w:val="00112521"/>
    <w:rsid w:val="001323EF"/>
    <w:rsid w:val="00133FCA"/>
    <w:rsid w:val="0013545B"/>
    <w:rsid w:val="0014585C"/>
    <w:rsid w:val="001478D0"/>
    <w:rsid w:val="00186EBC"/>
    <w:rsid w:val="0019370F"/>
    <w:rsid w:val="00193D79"/>
    <w:rsid w:val="001D7F97"/>
    <w:rsid w:val="001E2CE9"/>
    <w:rsid w:val="00202984"/>
    <w:rsid w:val="00206E70"/>
    <w:rsid w:val="00220F8A"/>
    <w:rsid w:val="00234891"/>
    <w:rsid w:val="002600A4"/>
    <w:rsid w:val="00277CC8"/>
    <w:rsid w:val="002903B7"/>
    <w:rsid w:val="00296493"/>
    <w:rsid w:val="002A1AAD"/>
    <w:rsid w:val="002B1987"/>
    <w:rsid w:val="002B2099"/>
    <w:rsid w:val="002F6242"/>
    <w:rsid w:val="00304063"/>
    <w:rsid w:val="003321B4"/>
    <w:rsid w:val="00334B62"/>
    <w:rsid w:val="003517F0"/>
    <w:rsid w:val="00376871"/>
    <w:rsid w:val="00382D7D"/>
    <w:rsid w:val="003E77A6"/>
    <w:rsid w:val="003F5303"/>
    <w:rsid w:val="00411688"/>
    <w:rsid w:val="004123E8"/>
    <w:rsid w:val="0041489E"/>
    <w:rsid w:val="004229CB"/>
    <w:rsid w:val="00432602"/>
    <w:rsid w:val="00434B4A"/>
    <w:rsid w:val="004B2423"/>
    <w:rsid w:val="004C3BF9"/>
    <w:rsid w:val="0051355C"/>
    <w:rsid w:val="005274FD"/>
    <w:rsid w:val="005449BA"/>
    <w:rsid w:val="00554DF4"/>
    <w:rsid w:val="00576E48"/>
    <w:rsid w:val="00586D6E"/>
    <w:rsid w:val="00596650"/>
    <w:rsid w:val="005A1604"/>
    <w:rsid w:val="005A6521"/>
    <w:rsid w:val="005C71AC"/>
    <w:rsid w:val="005F228E"/>
    <w:rsid w:val="005F321A"/>
    <w:rsid w:val="00626AEE"/>
    <w:rsid w:val="00632622"/>
    <w:rsid w:val="006345E6"/>
    <w:rsid w:val="006405C7"/>
    <w:rsid w:val="00640ADC"/>
    <w:rsid w:val="00666511"/>
    <w:rsid w:val="00686106"/>
    <w:rsid w:val="006E435F"/>
    <w:rsid w:val="006F3407"/>
    <w:rsid w:val="006F5DC7"/>
    <w:rsid w:val="00701EB5"/>
    <w:rsid w:val="00715AD1"/>
    <w:rsid w:val="00717A57"/>
    <w:rsid w:val="0074354B"/>
    <w:rsid w:val="00744DCE"/>
    <w:rsid w:val="007504F8"/>
    <w:rsid w:val="00754BDE"/>
    <w:rsid w:val="00765AF6"/>
    <w:rsid w:val="00771C12"/>
    <w:rsid w:val="007D2AE9"/>
    <w:rsid w:val="007D73BE"/>
    <w:rsid w:val="0080082A"/>
    <w:rsid w:val="00876C08"/>
    <w:rsid w:val="0089375A"/>
    <w:rsid w:val="0089637B"/>
    <w:rsid w:val="008A7546"/>
    <w:rsid w:val="008B7163"/>
    <w:rsid w:val="008D5A04"/>
    <w:rsid w:val="008E61BB"/>
    <w:rsid w:val="008F5F95"/>
    <w:rsid w:val="00901F4F"/>
    <w:rsid w:val="00935237"/>
    <w:rsid w:val="00950817"/>
    <w:rsid w:val="00956430"/>
    <w:rsid w:val="0097375D"/>
    <w:rsid w:val="00975518"/>
    <w:rsid w:val="00977FF7"/>
    <w:rsid w:val="00986051"/>
    <w:rsid w:val="009B5EB1"/>
    <w:rsid w:val="009C2987"/>
    <w:rsid w:val="009E362E"/>
    <w:rsid w:val="00A0216E"/>
    <w:rsid w:val="00A22053"/>
    <w:rsid w:val="00A267F1"/>
    <w:rsid w:val="00A5058D"/>
    <w:rsid w:val="00A54C0C"/>
    <w:rsid w:val="00A650B8"/>
    <w:rsid w:val="00AB3629"/>
    <w:rsid w:val="00AC1DE5"/>
    <w:rsid w:val="00AC4AEF"/>
    <w:rsid w:val="00AE0014"/>
    <w:rsid w:val="00AF2B89"/>
    <w:rsid w:val="00AF6FC1"/>
    <w:rsid w:val="00B045E5"/>
    <w:rsid w:val="00B24EA1"/>
    <w:rsid w:val="00B366AB"/>
    <w:rsid w:val="00B41354"/>
    <w:rsid w:val="00B44B81"/>
    <w:rsid w:val="00B742B2"/>
    <w:rsid w:val="00BA27F0"/>
    <w:rsid w:val="00C02245"/>
    <w:rsid w:val="00C2216F"/>
    <w:rsid w:val="00C23174"/>
    <w:rsid w:val="00C27EF5"/>
    <w:rsid w:val="00C32472"/>
    <w:rsid w:val="00C752FE"/>
    <w:rsid w:val="00CB51EA"/>
    <w:rsid w:val="00CD51BD"/>
    <w:rsid w:val="00D02673"/>
    <w:rsid w:val="00D27B0A"/>
    <w:rsid w:val="00D62DF7"/>
    <w:rsid w:val="00D83B09"/>
    <w:rsid w:val="00D84883"/>
    <w:rsid w:val="00D95A64"/>
    <w:rsid w:val="00DA5FEF"/>
    <w:rsid w:val="00DD654B"/>
    <w:rsid w:val="00DE427E"/>
    <w:rsid w:val="00DF4C0D"/>
    <w:rsid w:val="00E04001"/>
    <w:rsid w:val="00E1053B"/>
    <w:rsid w:val="00E12A4B"/>
    <w:rsid w:val="00E14610"/>
    <w:rsid w:val="00E355F6"/>
    <w:rsid w:val="00E55B06"/>
    <w:rsid w:val="00E70EE7"/>
    <w:rsid w:val="00E95DDE"/>
    <w:rsid w:val="00EC3767"/>
    <w:rsid w:val="00EE6B61"/>
    <w:rsid w:val="00F03D66"/>
    <w:rsid w:val="00F2540A"/>
    <w:rsid w:val="00F255BC"/>
    <w:rsid w:val="00F314D4"/>
    <w:rsid w:val="00F342FE"/>
    <w:rsid w:val="00F43928"/>
    <w:rsid w:val="00F71307"/>
    <w:rsid w:val="00F7572E"/>
    <w:rsid w:val="00FB1921"/>
    <w:rsid w:val="00FB23BA"/>
    <w:rsid w:val="00FD3333"/>
    <w:rsid w:val="00FE725B"/>
    <w:rsid w:val="00FF1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0B546"/>
  <w15:docId w15:val="{FEB2D3BB-DD82-4F09-996B-43D0F006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00A4"/>
  </w:style>
  <w:style w:type="paragraph" w:styleId="Nadpis1">
    <w:name w:val="heading 1"/>
    <w:basedOn w:val="Normln"/>
    <w:next w:val="Normln"/>
    <w:link w:val="Nadpis1Char"/>
    <w:uiPriority w:val="9"/>
    <w:qFormat/>
    <w:rsid w:val="002600A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semiHidden/>
    <w:unhideWhenUsed/>
    <w:qFormat/>
    <w:rsid w:val="002600A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2600A4"/>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semiHidden/>
    <w:unhideWhenUsed/>
    <w:qFormat/>
    <w:rsid w:val="002600A4"/>
    <w:pPr>
      <w:keepNext/>
      <w:keepLines/>
      <w:spacing w:before="200" w:after="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2600A4"/>
    <w:pPr>
      <w:keepNext/>
      <w:keepLines/>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2600A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2600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600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2600A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6651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66511"/>
    <w:rPr>
      <w:rFonts w:ascii="Tahoma" w:hAnsi="Tahoma" w:cs="Tahoma"/>
      <w:sz w:val="16"/>
      <w:szCs w:val="16"/>
    </w:rPr>
  </w:style>
  <w:style w:type="paragraph" w:styleId="Zhlav">
    <w:name w:val="header"/>
    <w:basedOn w:val="Normln"/>
    <w:link w:val="ZhlavChar"/>
    <w:uiPriority w:val="99"/>
    <w:unhideWhenUsed/>
    <w:rsid w:val="00C752FE"/>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C752FE"/>
  </w:style>
  <w:style w:type="paragraph" w:styleId="Zpat">
    <w:name w:val="footer"/>
    <w:basedOn w:val="Normln"/>
    <w:link w:val="ZpatChar"/>
    <w:uiPriority w:val="99"/>
    <w:unhideWhenUsed/>
    <w:rsid w:val="00C752FE"/>
    <w:pPr>
      <w:tabs>
        <w:tab w:val="center" w:pos="4680"/>
        <w:tab w:val="right" w:pos="9360"/>
      </w:tabs>
      <w:spacing w:after="0" w:line="240" w:lineRule="auto"/>
    </w:pPr>
  </w:style>
  <w:style w:type="character" w:customStyle="1" w:styleId="ZpatChar">
    <w:name w:val="Zápatí Char"/>
    <w:basedOn w:val="Standardnpsmoodstavce"/>
    <w:link w:val="Zpat"/>
    <w:uiPriority w:val="99"/>
    <w:rsid w:val="00C752FE"/>
  </w:style>
  <w:style w:type="paragraph" w:styleId="Odstavecseseznamem">
    <w:name w:val="List Paragraph"/>
    <w:basedOn w:val="Normln"/>
    <w:uiPriority w:val="34"/>
    <w:qFormat/>
    <w:rsid w:val="002600A4"/>
    <w:pPr>
      <w:ind w:left="720"/>
      <w:contextualSpacing/>
    </w:pPr>
  </w:style>
  <w:style w:type="paragraph" w:styleId="Normlnweb">
    <w:name w:val="Normal (Web)"/>
    <w:basedOn w:val="Normln"/>
    <w:uiPriority w:val="99"/>
    <w:semiHidden/>
    <w:unhideWhenUsed/>
    <w:rsid w:val="004B2423"/>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table" w:styleId="Mkatabulky">
    <w:name w:val="Table Grid"/>
    <w:basedOn w:val="Normlntabulka"/>
    <w:uiPriority w:val="59"/>
    <w:rsid w:val="009E362E"/>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2600A4"/>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Standardnpsmoodstavce"/>
    <w:link w:val="Nadpis2"/>
    <w:uiPriority w:val="9"/>
    <w:semiHidden/>
    <w:rsid w:val="002600A4"/>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semiHidden/>
    <w:rsid w:val="002600A4"/>
    <w:rPr>
      <w:rFonts w:asciiTheme="majorHAnsi" w:eastAsiaTheme="majorEastAsia" w:hAnsiTheme="majorHAnsi" w:cstheme="majorBidi"/>
      <w:b/>
      <w:bCs/>
      <w:color w:val="5B9BD5" w:themeColor="accent1"/>
    </w:rPr>
  </w:style>
  <w:style w:type="character" w:customStyle="1" w:styleId="Nadpis4Char">
    <w:name w:val="Nadpis 4 Char"/>
    <w:basedOn w:val="Standardnpsmoodstavce"/>
    <w:link w:val="Nadpis4"/>
    <w:uiPriority w:val="9"/>
    <w:semiHidden/>
    <w:rsid w:val="002600A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2600A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2600A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2600A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2600A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2600A4"/>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2600A4"/>
    <w:pPr>
      <w:spacing w:line="240" w:lineRule="auto"/>
    </w:pPr>
    <w:rPr>
      <w:b/>
      <w:bCs/>
      <w:color w:val="5B9BD5" w:themeColor="accent1"/>
      <w:sz w:val="18"/>
      <w:szCs w:val="18"/>
    </w:rPr>
  </w:style>
  <w:style w:type="paragraph" w:styleId="Nzev">
    <w:name w:val="Title"/>
    <w:basedOn w:val="Normln"/>
    <w:next w:val="Normln"/>
    <w:link w:val="NzevChar"/>
    <w:uiPriority w:val="10"/>
    <w:qFormat/>
    <w:rsid w:val="002600A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2600A4"/>
    <w:rPr>
      <w:rFonts w:asciiTheme="majorHAnsi" w:eastAsiaTheme="majorEastAsia" w:hAnsiTheme="majorHAnsi"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2600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nadpisChar">
    <w:name w:val="Podnadpis Char"/>
    <w:basedOn w:val="Standardnpsmoodstavce"/>
    <w:link w:val="Podnadpis"/>
    <w:uiPriority w:val="11"/>
    <w:rsid w:val="002600A4"/>
    <w:rPr>
      <w:rFonts w:asciiTheme="majorHAnsi" w:eastAsiaTheme="majorEastAsia" w:hAnsiTheme="majorHAnsi" w:cstheme="majorBidi"/>
      <w:i/>
      <w:iCs/>
      <w:color w:val="5B9BD5" w:themeColor="accent1"/>
      <w:spacing w:val="15"/>
      <w:sz w:val="24"/>
      <w:szCs w:val="24"/>
    </w:rPr>
  </w:style>
  <w:style w:type="character" w:styleId="Siln">
    <w:name w:val="Strong"/>
    <w:uiPriority w:val="22"/>
    <w:qFormat/>
    <w:rsid w:val="002600A4"/>
    <w:rPr>
      <w:b/>
      <w:bCs/>
    </w:rPr>
  </w:style>
  <w:style w:type="character" w:styleId="Zdraznn">
    <w:name w:val="Emphasis"/>
    <w:uiPriority w:val="20"/>
    <w:qFormat/>
    <w:rsid w:val="002600A4"/>
    <w:rPr>
      <w:i/>
      <w:iCs/>
    </w:rPr>
  </w:style>
  <w:style w:type="paragraph" w:styleId="Bezmezer">
    <w:name w:val="No Spacing"/>
    <w:basedOn w:val="Normln"/>
    <w:link w:val="BezmezerChar"/>
    <w:uiPriority w:val="1"/>
    <w:qFormat/>
    <w:rsid w:val="002600A4"/>
    <w:pPr>
      <w:spacing w:after="0" w:line="240" w:lineRule="auto"/>
    </w:pPr>
  </w:style>
  <w:style w:type="character" w:customStyle="1" w:styleId="BezmezerChar">
    <w:name w:val="Bez mezer Char"/>
    <w:basedOn w:val="Standardnpsmoodstavce"/>
    <w:link w:val="Bezmezer"/>
    <w:uiPriority w:val="1"/>
    <w:rsid w:val="002600A4"/>
  </w:style>
  <w:style w:type="paragraph" w:styleId="Citt">
    <w:name w:val="Quote"/>
    <w:basedOn w:val="Normln"/>
    <w:next w:val="Normln"/>
    <w:link w:val="CittChar"/>
    <w:uiPriority w:val="29"/>
    <w:qFormat/>
    <w:rsid w:val="002600A4"/>
    <w:rPr>
      <w:i/>
      <w:iCs/>
      <w:color w:val="000000" w:themeColor="text1"/>
    </w:rPr>
  </w:style>
  <w:style w:type="character" w:customStyle="1" w:styleId="CittChar">
    <w:name w:val="Citát Char"/>
    <w:basedOn w:val="Standardnpsmoodstavce"/>
    <w:link w:val="Citt"/>
    <w:uiPriority w:val="29"/>
    <w:rsid w:val="002600A4"/>
    <w:rPr>
      <w:i/>
      <w:iCs/>
      <w:color w:val="000000" w:themeColor="text1"/>
    </w:rPr>
  </w:style>
  <w:style w:type="paragraph" w:styleId="Vrazncitt">
    <w:name w:val="Intense Quote"/>
    <w:basedOn w:val="Normln"/>
    <w:next w:val="Normln"/>
    <w:link w:val="VrazncittChar"/>
    <w:uiPriority w:val="30"/>
    <w:qFormat/>
    <w:rsid w:val="002600A4"/>
    <w:pPr>
      <w:pBdr>
        <w:bottom w:val="single" w:sz="4" w:space="4" w:color="5B9BD5" w:themeColor="accent1"/>
      </w:pBdr>
      <w:spacing w:before="200" w:after="280"/>
      <w:ind w:left="936" w:right="936"/>
    </w:pPr>
    <w:rPr>
      <w:b/>
      <w:bCs/>
      <w:i/>
      <w:iCs/>
      <w:color w:val="5B9BD5" w:themeColor="accent1"/>
    </w:rPr>
  </w:style>
  <w:style w:type="character" w:customStyle="1" w:styleId="VrazncittChar">
    <w:name w:val="Výrazný citát Char"/>
    <w:basedOn w:val="Standardnpsmoodstavce"/>
    <w:link w:val="Vrazncitt"/>
    <w:uiPriority w:val="30"/>
    <w:rsid w:val="002600A4"/>
    <w:rPr>
      <w:b/>
      <w:bCs/>
      <w:i/>
      <w:iCs/>
      <w:color w:val="5B9BD5" w:themeColor="accent1"/>
    </w:rPr>
  </w:style>
  <w:style w:type="character" w:styleId="Zdraznnjemn">
    <w:name w:val="Subtle Emphasis"/>
    <w:uiPriority w:val="19"/>
    <w:qFormat/>
    <w:rsid w:val="002600A4"/>
    <w:rPr>
      <w:i/>
      <w:iCs/>
      <w:color w:val="808080" w:themeColor="text1" w:themeTint="7F"/>
    </w:rPr>
  </w:style>
  <w:style w:type="character" w:styleId="Zdraznnintenzivn">
    <w:name w:val="Intense Emphasis"/>
    <w:uiPriority w:val="21"/>
    <w:qFormat/>
    <w:rsid w:val="002600A4"/>
    <w:rPr>
      <w:b/>
      <w:bCs/>
      <w:i/>
      <w:iCs/>
      <w:color w:val="5B9BD5" w:themeColor="accent1"/>
    </w:rPr>
  </w:style>
  <w:style w:type="character" w:styleId="Odkazjemn">
    <w:name w:val="Subtle Reference"/>
    <w:basedOn w:val="Standardnpsmoodstavce"/>
    <w:uiPriority w:val="31"/>
    <w:qFormat/>
    <w:rsid w:val="002600A4"/>
    <w:rPr>
      <w:smallCaps/>
      <w:color w:val="ED7D31" w:themeColor="accent2"/>
      <w:u w:val="single"/>
    </w:rPr>
  </w:style>
  <w:style w:type="character" w:styleId="Odkazintenzivn">
    <w:name w:val="Intense Reference"/>
    <w:uiPriority w:val="32"/>
    <w:qFormat/>
    <w:rsid w:val="002600A4"/>
    <w:rPr>
      <w:b/>
      <w:bCs/>
      <w:smallCaps/>
      <w:color w:val="ED7D31" w:themeColor="accent2"/>
      <w:spacing w:val="5"/>
      <w:u w:val="single"/>
    </w:rPr>
  </w:style>
  <w:style w:type="character" w:styleId="Nzevknihy">
    <w:name w:val="Book Title"/>
    <w:uiPriority w:val="33"/>
    <w:qFormat/>
    <w:rsid w:val="002600A4"/>
    <w:rPr>
      <w:b/>
      <w:bCs/>
      <w:smallCaps/>
      <w:spacing w:val="5"/>
    </w:rPr>
  </w:style>
  <w:style w:type="paragraph" w:styleId="Nadpisobsahu">
    <w:name w:val="TOC Heading"/>
    <w:basedOn w:val="Nadpis1"/>
    <w:next w:val="Normln"/>
    <w:uiPriority w:val="39"/>
    <w:semiHidden/>
    <w:unhideWhenUsed/>
    <w:qFormat/>
    <w:rsid w:val="002600A4"/>
    <w:pPr>
      <w:outlineLvl w:val="9"/>
    </w:pPr>
  </w:style>
  <w:style w:type="paragraph" w:customStyle="1" w:styleId="NADP1">
    <w:name w:val="NADP1"/>
    <w:basedOn w:val="Normln"/>
    <w:qFormat/>
    <w:rsid w:val="00F43928"/>
    <w:pPr>
      <w:spacing w:before="480" w:after="360" w:line="360" w:lineRule="auto"/>
      <w:jc w:val="center"/>
    </w:pPr>
    <w:rPr>
      <w:rFonts w:ascii="Calibri" w:hAnsi="Calibri"/>
      <w:b/>
      <w:sz w:val="36"/>
      <w:lang w:val="cs-CZ"/>
    </w:rPr>
  </w:style>
  <w:style w:type="paragraph" w:customStyle="1" w:styleId="NADP2">
    <w:name w:val="NADP2"/>
    <w:basedOn w:val="NADP1"/>
    <w:qFormat/>
    <w:rsid w:val="008D5A04"/>
    <w:pPr>
      <w:keepNext/>
      <w:numPr>
        <w:numId w:val="7"/>
      </w:numPr>
      <w:spacing w:before="240" w:after="120"/>
      <w:ind w:left="0" w:firstLine="0"/>
      <w:jc w:val="left"/>
    </w:pPr>
    <w:rPr>
      <w:sz w:val="32"/>
    </w:rPr>
  </w:style>
  <w:style w:type="paragraph" w:customStyle="1" w:styleId="NORM1text">
    <w:name w:val="NORM1 text"/>
    <w:basedOn w:val="NADP2"/>
    <w:qFormat/>
    <w:rsid w:val="008D5A04"/>
    <w:pPr>
      <w:keepNext w:val="0"/>
      <w:numPr>
        <w:numId w:val="0"/>
      </w:numPr>
      <w:spacing w:before="120" w:after="0"/>
      <w:jc w:val="both"/>
    </w:pPr>
    <w:rPr>
      <w:b w:val="0"/>
      <w:sz w:val="24"/>
    </w:rPr>
  </w:style>
  <w:style w:type="paragraph" w:customStyle="1" w:styleId="SLSEZNAM">
    <w:name w:val="ČSLSEZNAM"/>
    <w:basedOn w:val="NORM1text"/>
    <w:qFormat/>
    <w:rsid w:val="008D5A04"/>
    <w:pPr>
      <w:numPr>
        <w:numId w:val="22"/>
      </w:numPr>
    </w:pPr>
  </w:style>
  <w:style w:type="paragraph" w:customStyle="1" w:styleId="NADP3">
    <w:name w:val="NADP3"/>
    <w:basedOn w:val="NADP2"/>
    <w:qFormat/>
    <w:rsid w:val="008D5A04"/>
    <w:pPr>
      <w:numPr>
        <w:numId w:val="9"/>
      </w:numPr>
      <w:spacing w:before="120" w:after="0"/>
      <w:ind w:left="0" w:firstLine="0"/>
    </w:pPr>
    <w:rPr>
      <w:sz w:val="28"/>
    </w:rPr>
  </w:style>
  <w:style w:type="paragraph" w:customStyle="1" w:styleId="ODR1">
    <w:name w:val="ODR1"/>
    <w:basedOn w:val="NADP3"/>
    <w:qFormat/>
    <w:rsid w:val="00765AF6"/>
    <w:pPr>
      <w:keepNext w:val="0"/>
      <w:numPr>
        <w:numId w:val="10"/>
      </w:numPr>
      <w:spacing w:before="0"/>
      <w:jc w:val="both"/>
    </w:pPr>
    <w:rPr>
      <w:b w:val="0"/>
      <w:sz w:val="24"/>
    </w:rPr>
  </w:style>
  <w:style w:type="character" w:styleId="Hypertextovodkaz">
    <w:name w:val="Hyperlink"/>
    <w:basedOn w:val="Standardnpsmoodstavce"/>
    <w:uiPriority w:val="99"/>
    <w:unhideWhenUsed/>
    <w:rsid w:val="006E435F"/>
    <w:rPr>
      <w:color w:val="0563C1" w:themeColor="hyperlink"/>
      <w:u w:val="single"/>
    </w:rPr>
  </w:style>
  <w:style w:type="character" w:customStyle="1" w:styleId="Nevyeenzmnka1">
    <w:name w:val="Nevyřešená zmínka1"/>
    <w:basedOn w:val="Standardnpsmoodstavce"/>
    <w:uiPriority w:val="99"/>
    <w:semiHidden/>
    <w:unhideWhenUsed/>
    <w:rsid w:val="006E435F"/>
    <w:rPr>
      <w:color w:val="605E5C"/>
      <w:shd w:val="clear" w:color="auto" w:fill="E1DFDD"/>
    </w:rPr>
  </w:style>
  <w:style w:type="character" w:styleId="Nevyeenzmnka">
    <w:name w:val="Unresolved Mention"/>
    <w:basedOn w:val="Standardnpsmoodstavce"/>
    <w:uiPriority w:val="99"/>
    <w:semiHidden/>
    <w:unhideWhenUsed/>
    <w:rsid w:val="00F34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09856">
      <w:bodyDiv w:val="1"/>
      <w:marLeft w:val="0"/>
      <w:marRight w:val="0"/>
      <w:marTop w:val="0"/>
      <w:marBottom w:val="0"/>
      <w:divBdr>
        <w:top w:val="none" w:sz="0" w:space="0" w:color="auto"/>
        <w:left w:val="none" w:sz="0" w:space="0" w:color="auto"/>
        <w:bottom w:val="none" w:sz="0" w:space="0" w:color="auto"/>
        <w:right w:val="none" w:sz="0" w:space="0" w:color="auto"/>
      </w:divBdr>
    </w:div>
    <w:div w:id="1180774466">
      <w:bodyDiv w:val="1"/>
      <w:marLeft w:val="0"/>
      <w:marRight w:val="0"/>
      <w:marTop w:val="0"/>
      <w:marBottom w:val="0"/>
      <w:divBdr>
        <w:top w:val="none" w:sz="0" w:space="0" w:color="auto"/>
        <w:left w:val="none" w:sz="0" w:space="0" w:color="auto"/>
        <w:bottom w:val="none" w:sz="0" w:space="0" w:color="auto"/>
        <w:right w:val="none" w:sz="0" w:space="0" w:color="auto"/>
      </w:divBdr>
    </w:div>
    <w:div w:id="134605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va.cz" TargetMode="External"/><Relationship Id="rId13" Type="http://schemas.openxmlformats.org/officeDocument/2006/relationships/hyperlink" Target="https://www.zsbohuslavice.cz/jidelna/skolni-jideln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ava.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bohuslavice.cz/jidelna/skolni-jideln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zsbohuslavice.cz/jidelna/skolni-jidelna" TargetMode="External"/><Relationship Id="rId4" Type="http://schemas.openxmlformats.org/officeDocument/2006/relationships/settings" Target="settings.xml"/><Relationship Id="rId9" Type="http://schemas.openxmlformats.org/officeDocument/2006/relationships/hyperlink" Target="https://www.zsbohuslavice.cz/jidelna/skolni-jidelna" TargetMode="Externa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4523B-58C8-41F6-83D9-A73DF4E5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9</Pages>
  <Words>1830</Words>
  <Characters>10797</Characters>
  <Application>Microsoft Office Word</Application>
  <DocSecurity>0</DocSecurity>
  <Lines>89</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aisu emmanuel</dc:creator>
  <cp:lastModifiedBy>Radana Metelková</cp:lastModifiedBy>
  <cp:revision>8</cp:revision>
  <cp:lastPrinted>2015-04-16T12:32:00Z</cp:lastPrinted>
  <dcterms:created xsi:type="dcterms:W3CDTF">2021-07-12T13:06:00Z</dcterms:created>
  <dcterms:modified xsi:type="dcterms:W3CDTF">2025-09-16T15:34:00Z</dcterms:modified>
</cp:coreProperties>
</file>